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6DB5" w14:textId="77777777" w:rsidR="00A05A3A" w:rsidRPr="000E40AC" w:rsidRDefault="00A05A3A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  <w:r w:rsidRPr="000E40AC"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  <w:t xml:space="preserve">         </w:t>
      </w:r>
      <w:r w:rsidRPr="000E40A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bidi="ar-SA"/>
        </w:rPr>
        <w:drawing>
          <wp:inline distT="0" distB="0" distL="0" distR="0" wp14:anchorId="3233C42B" wp14:editId="06F98289">
            <wp:extent cx="4762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6" cy="6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57B4A" w14:textId="77777777" w:rsidR="00A05A3A" w:rsidRPr="000E40AC" w:rsidRDefault="00A05A3A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  <w:r w:rsidRPr="000E40AC"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  <w:t xml:space="preserve"> REPUBLIKA HRVATSKA</w:t>
      </w:r>
    </w:p>
    <w:p w14:paraId="2537AB1D" w14:textId="77777777" w:rsidR="00A05A3A" w:rsidRDefault="00A05A3A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  <w:r w:rsidRPr="000E40AC"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  <w:t xml:space="preserve"> ZADARSKA ŽUPANIJA</w:t>
      </w:r>
    </w:p>
    <w:p w14:paraId="63AC3A38" w14:textId="77777777" w:rsidR="00A05A3A" w:rsidRPr="000E40AC" w:rsidRDefault="00A05A3A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</w:p>
    <w:p w14:paraId="61426982" w14:textId="77777777" w:rsidR="00A05A3A" w:rsidRPr="000E40AC" w:rsidRDefault="00000000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ar-SA"/>
        </w:rPr>
        <w:object w:dxaOrig="1440" w:dyaOrig="1440" w14:anchorId="4E0FC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812444925" r:id="rId9"/>
        </w:object>
      </w:r>
      <w:r w:rsidR="00A05A3A" w:rsidRPr="000E40AC"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  <w:t>GRAD BIOGRAD NA MORU</w:t>
      </w:r>
    </w:p>
    <w:p w14:paraId="4BD68109" w14:textId="77777777" w:rsidR="00A05A3A" w:rsidRPr="000E40AC" w:rsidRDefault="00A05A3A" w:rsidP="00A05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</w:pPr>
      <w:r w:rsidRPr="000E40AC">
        <w:rPr>
          <w:rFonts w:ascii="Times New Roman" w:eastAsia="Times New Roman" w:hAnsi="Times New Roman" w:cs="Times New Roman"/>
          <w:b/>
          <w:sz w:val="24"/>
          <w:szCs w:val="24"/>
          <w:lang w:eastAsia="hr-HR" w:bidi="ar-SA"/>
        </w:rPr>
        <w:t>GRADONAČELNIK</w:t>
      </w:r>
    </w:p>
    <w:p w14:paraId="7F2103D1" w14:textId="77777777" w:rsidR="00A05A3A" w:rsidRPr="000E40AC" w:rsidRDefault="00A05A3A" w:rsidP="00A05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309C690E" w14:textId="30F43A71" w:rsidR="00A05A3A" w:rsidRPr="000E40AC" w:rsidRDefault="00A05A3A" w:rsidP="00A05A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>551</w:t>
      </w: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>1</w:t>
      </w: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/2</w:t>
      </w:r>
      <w:r w:rsidR="001C7177">
        <w:rPr>
          <w:rFonts w:ascii="Times New Roman" w:eastAsia="Calibri" w:hAnsi="Times New Roman" w:cs="Times New Roman"/>
          <w:b/>
          <w:sz w:val="24"/>
          <w:szCs w:val="24"/>
          <w:lang w:bidi="ar-SA"/>
        </w:rPr>
        <w:t>5</w:t>
      </w: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>8</w:t>
      </w: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>0</w:t>
      </w:r>
      <w:r w:rsidR="001C7177">
        <w:rPr>
          <w:rFonts w:ascii="Times New Roman" w:eastAsia="Calibri" w:hAnsi="Times New Roman" w:cs="Times New Roman"/>
          <w:b/>
          <w:sz w:val="24"/>
          <w:szCs w:val="24"/>
          <w:lang w:bidi="ar-SA"/>
        </w:rPr>
        <w:t>7</w:t>
      </w:r>
    </w:p>
    <w:p w14:paraId="7B7708F0" w14:textId="60B52301" w:rsidR="00A05A3A" w:rsidRPr="000E40AC" w:rsidRDefault="00A05A3A" w:rsidP="00A05A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URBROJ: 2198-16-01-2</w:t>
      </w:r>
      <w:r w:rsidR="001C7177">
        <w:rPr>
          <w:rFonts w:ascii="Times New Roman" w:eastAsia="Calibri" w:hAnsi="Times New Roman" w:cs="Times New Roman"/>
          <w:b/>
          <w:sz w:val="24"/>
          <w:szCs w:val="24"/>
          <w:lang w:bidi="ar-SA"/>
        </w:rPr>
        <w:t>5</w:t>
      </w:r>
      <w:r w:rsidRPr="000E40AC">
        <w:rPr>
          <w:rFonts w:ascii="Times New Roman" w:eastAsia="Calibri" w:hAnsi="Times New Roman" w:cs="Times New Roman"/>
          <w:b/>
          <w:sz w:val="24"/>
          <w:szCs w:val="24"/>
          <w:lang w:bidi="ar-SA"/>
        </w:rPr>
        <w:t>-01</w:t>
      </w:r>
    </w:p>
    <w:p w14:paraId="209ECAA3" w14:textId="54AB36D1" w:rsidR="00A05A3A" w:rsidRPr="000E40AC" w:rsidRDefault="00A05A3A" w:rsidP="00A05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0E40AC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Biograd na Moru, </w:t>
      </w:r>
      <w:r w:rsidR="00DA2351">
        <w:rPr>
          <w:rFonts w:ascii="Times New Roman" w:eastAsia="Calibri" w:hAnsi="Times New Roman" w:cs="Times New Roman"/>
          <w:sz w:val="24"/>
          <w:szCs w:val="24"/>
          <w:lang w:bidi="ar-SA"/>
        </w:rPr>
        <w:t>2</w:t>
      </w:r>
      <w:r w:rsidR="001C7177">
        <w:rPr>
          <w:rFonts w:ascii="Times New Roman" w:eastAsia="Calibri" w:hAnsi="Times New Roman" w:cs="Times New Roman"/>
          <w:sz w:val="24"/>
          <w:szCs w:val="24"/>
          <w:lang w:bidi="ar-SA"/>
        </w:rPr>
        <w:t>6</w:t>
      </w:r>
      <w:r w:rsidRPr="000E40AC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. </w:t>
      </w:r>
      <w:r w:rsidR="001C7177">
        <w:rPr>
          <w:rFonts w:ascii="Times New Roman" w:eastAsia="Calibri" w:hAnsi="Times New Roman" w:cs="Times New Roman"/>
          <w:sz w:val="24"/>
          <w:szCs w:val="24"/>
          <w:lang w:bidi="ar-SA"/>
        </w:rPr>
        <w:t>lipnja</w:t>
      </w:r>
      <w:r w:rsidRPr="000E40AC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202</w:t>
      </w:r>
      <w:r w:rsidR="001C7177">
        <w:rPr>
          <w:rFonts w:ascii="Times New Roman" w:eastAsia="Calibri" w:hAnsi="Times New Roman" w:cs="Times New Roman"/>
          <w:sz w:val="24"/>
          <w:szCs w:val="24"/>
          <w:lang w:bidi="ar-SA"/>
        </w:rPr>
        <w:t>5</w:t>
      </w:r>
      <w:r w:rsidRPr="000E40AC">
        <w:rPr>
          <w:rFonts w:ascii="Times New Roman" w:eastAsia="Calibri" w:hAnsi="Times New Roman" w:cs="Times New Roman"/>
          <w:sz w:val="24"/>
          <w:szCs w:val="24"/>
          <w:lang w:bidi="ar-SA"/>
        </w:rPr>
        <w:t>.</w:t>
      </w:r>
      <w:r w:rsidR="00585C6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godine</w:t>
      </w:r>
    </w:p>
    <w:p w14:paraId="06D094FA" w14:textId="77777777" w:rsidR="00A05A3A" w:rsidRDefault="00A05A3A" w:rsidP="00A05A3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AEFF26C" w14:textId="6FABC05D" w:rsidR="00A05A3A" w:rsidRPr="000E40AC" w:rsidRDefault="00A05A3A" w:rsidP="00A05A3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252F">
        <w:rPr>
          <w:rFonts w:ascii="Times New Roman" w:hAnsi="Times New Roman" w:cs="Times New Roman"/>
          <w:iCs/>
          <w:sz w:val="24"/>
          <w:szCs w:val="24"/>
        </w:rPr>
        <w:t xml:space="preserve">Na temelju članka </w:t>
      </w:r>
      <w:r w:rsidR="00BE13C2">
        <w:rPr>
          <w:rFonts w:ascii="Times New Roman" w:hAnsi="Times New Roman" w:cs="Times New Roman"/>
          <w:iCs/>
          <w:sz w:val="24"/>
          <w:szCs w:val="24"/>
        </w:rPr>
        <w:t>27.</w:t>
      </w:r>
      <w:r w:rsidR="00BE13C2" w:rsidRPr="00A3252F">
        <w:rPr>
          <w:rFonts w:ascii="Times New Roman" w:hAnsi="Times New Roman" w:cs="Times New Roman"/>
          <w:iCs/>
          <w:sz w:val="24"/>
          <w:szCs w:val="24"/>
        </w:rPr>
        <w:t xml:space="preserve"> Odluke o socijalnoj skrbi („Službeni glasnik Grada </w:t>
      </w:r>
      <w:r w:rsidR="00BE13C2">
        <w:rPr>
          <w:rFonts w:ascii="Times New Roman" w:hAnsi="Times New Roman" w:cs="Times New Roman"/>
          <w:iCs/>
          <w:sz w:val="24"/>
          <w:szCs w:val="24"/>
        </w:rPr>
        <w:t>Biograda na Moru“, broj 5/24.</w:t>
      </w:r>
      <w:r w:rsidR="001C7177">
        <w:rPr>
          <w:rFonts w:ascii="Times New Roman" w:hAnsi="Times New Roman" w:cs="Times New Roman"/>
          <w:iCs/>
          <w:sz w:val="24"/>
          <w:szCs w:val="24"/>
        </w:rPr>
        <w:t>, 7/24., 12/24. i 4/25.</w:t>
      </w:r>
      <w:r w:rsidR="00BE13C2" w:rsidRPr="00F34CF9">
        <w:rPr>
          <w:rFonts w:ascii="Times New Roman" w:hAnsi="Times New Roman" w:cs="Times New Roman"/>
          <w:iCs/>
          <w:sz w:val="24"/>
          <w:szCs w:val="24"/>
        </w:rPr>
        <w:t>)</w:t>
      </w:r>
      <w:r w:rsidR="00BE13C2">
        <w:rPr>
          <w:rFonts w:ascii="Times New Roman" w:hAnsi="Times New Roman" w:cs="Times New Roman"/>
          <w:iCs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iCs/>
          <w:sz w:val="24"/>
          <w:szCs w:val="24"/>
        </w:rPr>
        <w:t>40</w:t>
      </w:r>
      <w:r w:rsidRPr="00A3252F">
        <w:rPr>
          <w:rFonts w:ascii="Times New Roman" w:hAnsi="Times New Roman" w:cs="Times New Roman"/>
          <w:iCs/>
          <w:sz w:val="24"/>
          <w:szCs w:val="24"/>
        </w:rPr>
        <w:t xml:space="preserve">. Statuta Grada Biograda na Moru („Službeni glasnik Grada Biograda na Moru“, broj </w:t>
      </w:r>
      <w:r>
        <w:rPr>
          <w:rFonts w:ascii="Times New Roman" w:hAnsi="Times New Roman" w:cs="Times New Roman"/>
          <w:iCs/>
          <w:sz w:val="24"/>
          <w:szCs w:val="24"/>
        </w:rPr>
        <w:t>8/22.)</w:t>
      </w:r>
      <w:r w:rsidR="006C7D1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3252F">
        <w:rPr>
          <w:rFonts w:ascii="Times New Roman" w:hAnsi="Times New Roman" w:cs="Times New Roman"/>
          <w:iCs/>
          <w:sz w:val="24"/>
          <w:szCs w:val="24"/>
        </w:rPr>
        <w:t>Gradonačelnik</w:t>
      </w:r>
      <w:r>
        <w:rPr>
          <w:rFonts w:ascii="Times New Roman" w:hAnsi="Times New Roman" w:cs="Times New Roman"/>
          <w:iCs/>
          <w:sz w:val="24"/>
          <w:szCs w:val="24"/>
        </w:rPr>
        <w:t xml:space="preserve"> Grada Biograda na Moru, dana </w:t>
      </w:r>
      <w:r w:rsidR="00DA2351">
        <w:rPr>
          <w:rFonts w:ascii="Times New Roman" w:hAnsi="Times New Roman" w:cs="Times New Roman"/>
          <w:iCs/>
          <w:sz w:val="24"/>
          <w:szCs w:val="24"/>
        </w:rPr>
        <w:t>2</w:t>
      </w:r>
      <w:r w:rsidR="001C7177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C7177">
        <w:rPr>
          <w:rFonts w:ascii="Times New Roman" w:hAnsi="Times New Roman" w:cs="Times New Roman"/>
          <w:iCs/>
          <w:sz w:val="24"/>
          <w:szCs w:val="24"/>
        </w:rPr>
        <w:t>lipnja</w:t>
      </w:r>
      <w:r w:rsidRPr="00A3252F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1C7177">
        <w:rPr>
          <w:rFonts w:ascii="Times New Roman" w:hAnsi="Times New Roman" w:cs="Times New Roman"/>
          <w:iCs/>
          <w:sz w:val="24"/>
          <w:szCs w:val="24"/>
        </w:rPr>
        <w:t>5</w:t>
      </w:r>
      <w:r w:rsidRPr="00A3252F">
        <w:rPr>
          <w:rFonts w:ascii="Times New Roman" w:hAnsi="Times New Roman" w:cs="Times New Roman"/>
          <w:iCs/>
          <w:sz w:val="24"/>
          <w:szCs w:val="24"/>
        </w:rPr>
        <w:t>. godine, donio je</w:t>
      </w:r>
    </w:p>
    <w:p w14:paraId="2B8FA6D2" w14:textId="77777777" w:rsidR="008C1784" w:rsidRPr="00A3252F" w:rsidRDefault="008C1784" w:rsidP="008C17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FF8AEC" w14:textId="77777777" w:rsidR="006709AE" w:rsidRPr="00A3252F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D8994BA" w14:textId="5BEEA305" w:rsidR="006709AE" w:rsidRPr="00A3252F" w:rsidRDefault="006709AE" w:rsidP="000D62C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</w:rPr>
        <w:t>o isplati jednokratne novčane</w:t>
      </w:r>
      <w:r w:rsidR="00823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07E">
        <w:rPr>
          <w:rFonts w:ascii="Times New Roman" w:hAnsi="Times New Roman" w:cs="Times New Roman"/>
          <w:b/>
          <w:bCs/>
          <w:sz w:val="24"/>
          <w:szCs w:val="24"/>
        </w:rPr>
        <w:t>naknade</w:t>
      </w:r>
      <w:r w:rsidRPr="00A32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351">
        <w:rPr>
          <w:rFonts w:ascii="Times New Roman" w:hAnsi="Times New Roman" w:cs="Times New Roman"/>
          <w:b/>
          <w:bCs/>
          <w:sz w:val="24"/>
          <w:szCs w:val="24"/>
        </w:rPr>
        <w:t>učenicima završnih razreda Srednje škole</w:t>
      </w:r>
      <w:r w:rsidR="000E5494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1C717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0E5494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321B7ADD" w14:textId="77777777" w:rsidR="006709AE" w:rsidRPr="00A3252F" w:rsidRDefault="006709AE" w:rsidP="008C1784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3453B36" w14:textId="77777777" w:rsidR="00DC11CA" w:rsidRPr="00A3252F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</w:t>
      </w:r>
      <w:r w:rsidR="00DC11CA"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lanak 1.</w:t>
      </w:r>
    </w:p>
    <w:p w14:paraId="71FD7908" w14:textId="6F8137AE" w:rsidR="00DC11CA" w:rsidRPr="00A3252F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Grad </w:t>
      </w:r>
      <w:r w:rsidR="006709AE" w:rsidRPr="00A3252F"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će </w:t>
      </w:r>
      <w:r w:rsidR="00DA2351">
        <w:rPr>
          <w:rFonts w:ascii="Times New Roman" w:hAnsi="Times New Roman" w:cs="Times New Roman"/>
          <w:sz w:val="24"/>
          <w:szCs w:val="24"/>
          <w:lang w:eastAsia="hr-HR"/>
        </w:rPr>
        <w:t>učenicima završnih razreda Srednje škole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s prebivalištem na području Grada </w:t>
      </w:r>
      <w:r w:rsidR="006709AE" w:rsidRPr="00A3252F">
        <w:rPr>
          <w:rFonts w:ascii="Times New Roman" w:hAnsi="Times New Roman" w:cs="Times New Roman"/>
          <w:sz w:val="24"/>
          <w:szCs w:val="24"/>
          <w:lang w:eastAsia="hr-HR"/>
        </w:rPr>
        <w:t>Biograda na Moru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41C96">
        <w:rPr>
          <w:rFonts w:ascii="Times New Roman" w:hAnsi="Times New Roman" w:cs="Times New Roman"/>
          <w:sz w:val="24"/>
          <w:szCs w:val="24"/>
          <w:lang w:eastAsia="hr-HR"/>
        </w:rPr>
        <w:t>radi bolje motivacije za učenjem i redovitim izvršavanjem školskih obaveza</w:t>
      </w:r>
      <w:r w:rsidR="000E5494">
        <w:rPr>
          <w:rFonts w:ascii="Times New Roman" w:hAnsi="Times New Roman" w:cs="Times New Roman"/>
          <w:sz w:val="24"/>
          <w:szCs w:val="24"/>
          <w:lang w:eastAsia="hr-HR"/>
        </w:rPr>
        <w:t xml:space="preserve"> u 202</w:t>
      </w:r>
      <w:r w:rsidR="001C7177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0E5494">
        <w:rPr>
          <w:rFonts w:ascii="Times New Roman" w:hAnsi="Times New Roman" w:cs="Times New Roman"/>
          <w:sz w:val="24"/>
          <w:szCs w:val="24"/>
          <w:lang w:eastAsia="hr-HR"/>
        </w:rPr>
        <w:t>. godini,</w:t>
      </w:r>
      <w:r w:rsidR="00EC5E83">
        <w:rPr>
          <w:rFonts w:ascii="Times New Roman" w:hAnsi="Times New Roman" w:cs="Times New Roman"/>
          <w:sz w:val="24"/>
          <w:szCs w:val="24"/>
          <w:lang w:eastAsia="hr-HR"/>
        </w:rPr>
        <w:t xml:space="preserve"> isplatiti jednokratnu novčanu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nakn</w:t>
      </w:r>
      <w:r w:rsidR="00EC5E83">
        <w:rPr>
          <w:rFonts w:ascii="Times New Roman" w:hAnsi="Times New Roman" w:cs="Times New Roman"/>
          <w:sz w:val="24"/>
          <w:szCs w:val="24"/>
          <w:lang w:eastAsia="hr-HR"/>
        </w:rPr>
        <w:t>adu</w:t>
      </w:r>
      <w:r w:rsidR="00A3252F">
        <w:rPr>
          <w:rFonts w:ascii="Times New Roman" w:hAnsi="Times New Roman" w:cs="Times New Roman"/>
          <w:sz w:val="24"/>
          <w:szCs w:val="24"/>
          <w:lang w:eastAsia="hr-HR"/>
        </w:rPr>
        <w:t xml:space="preserve"> (u daljnjem tekstu: </w:t>
      </w:r>
      <w:r w:rsidR="00441C96"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="00726F1C">
        <w:rPr>
          <w:rFonts w:ascii="Times New Roman" w:hAnsi="Times New Roman" w:cs="Times New Roman"/>
          <w:sz w:val="24"/>
          <w:szCs w:val="24"/>
          <w:lang w:eastAsia="hr-HR"/>
        </w:rPr>
        <w:t>knada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24190FC2" w14:textId="77777777" w:rsidR="006709AE" w:rsidRPr="00A3252F" w:rsidRDefault="006709AE" w:rsidP="008C1784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7E5606" w14:textId="77777777" w:rsidR="00DC11CA" w:rsidRPr="00A3252F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</w:t>
      </w:r>
      <w:r w:rsidR="00DC11CA"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lanak 2.</w:t>
      </w:r>
    </w:p>
    <w:p w14:paraId="3DBFE62E" w14:textId="22E543A4" w:rsidR="00DC11CA" w:rsidRPr="00E313F7" w:rsidRDefault="00441C96" w:rsidP="007C4F5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="00726F1C">
        <w:rPr>
          <w:rFonts w:ascii="Times New Roman" w:hAnsi="Times New Roman" w:cs="Times New Roman"/>
          <w:sz w:val="24"/>
          <w:szCs w:val="24"/>
          <w:lang w:eastAsia="hr-HR"/>
        </w:rPr>
        <w:t>knada</w:t>
      </w:r>
      <w:r w:rsidR="00DC11CA"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će se isplatiti </w:t>
      </w:r>
      <w:r>
        <w:rPr>
          <w:rFonts w:ascii="Times New Roman" w:hAnsi="Times New Roman" w:cs="Times New Roman"/>
          <w:sz w:val="24"/>
          <w:szCs w:val="24"/>
          <w:lang w:eastAsia="hr-HR"/>
        </w:rPr>
        <w:t>učenicima završnih razreda Srednje škole, kako gimnazijskim tako i četverogodišnjim i trogodišnjim strukovnom programima,</w:t>
      </w:r>
      <w:r w:rsidR="00C712D0"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C11CA"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s prebivalištem na području Grada </w:t>
      </w:r>
      <w:r w:rsidR="00C712D0">
        <w:rPr>
          <w:rFonts w:ascii="Times New Roman" w:hAnsi="Times New Roman" w:cs="Times New Roman"/>
          <w:sz w:val="24"/>
          <w:szCs w:val="24"/>
          <w:lang w:eastAsia="hr-HR"/>
        </w:rPr>
        <w:t>Biograda na Moru i to u</w:t>
      </w:r>
      <w:r w:rsidR="007300C3">
        <w:rPr>
          <w:rFonts w:ascii="Times New Roman" w:hAnsi="Times New Roman" w:cs="Times New Roman"/>
          <w:sz w:val="24"/>
          <w:szCs w:val="24"/>
          <w:lang w:eastAsia="hr-HR"/>
        </w:rPr>
        <w:t xml:space="preserve"> iznosu od </w:t>
      </w:r>
      <w:r>
        <w:rPr>
          <w:rFonts w:ascii="Times New Roman" w:hAnsi="Times New Roman" w:cs="Times New Roman"/>
          <w:sz w:val="24"/>
          <w:szCs w:val="24"/>
          <w:lang w:eastAsia="hr-HR"/>
        </w:rPr>
        <w:t>200</w:t>
      </w:r>
      <w:r w:rsidR="00A05A3A">
        <w:rPr>
          <w:rFonts w:ascii="Times New Roman" w:hAnsi="Times New Roman" w:cs="Times New Roman"/>
          <w:sz w:val="24"/>
          <w:szCs w:val="24"/>
          <w:lang w:eastAsia="hr-HR"/>
        </w:rPr>
        <w:t xml:space="preserve">,00 </w:t>
      </w:r>
      <w:r w:rsidR="007C4F5B">
        <w:rPr>
          <w:rFonts w:ascii="Times New Roman" w:hAnsi="Times New Roman" w:cs="Times New Roman"/>
          <w:sz w:val="24"/>
          <w:szCs w:val="24"/>
          <w:lang w:eastAsia="hr-HR"/>
        </w:rPr>
        <w:t xml:space="preserve">EUR </w:t>
      </w:r>
      <w:r w:rsidR="007300C3">
        <w:rPr>
          <w:rFonts w:ascii="Times New Roman" w:hAnsi="Times New Roman" w:cs="Times New Roman"/>
          <w:sz w:val="24"/>
          <w:szCs w:val="24"/>
          <w:lang w:eastAsia="hr-HR"/>
        </w:rPr>
        <w:t xml:space="preserve">po </w:t>
      </w:r>
      <w:r>
        <w:rPr>
          <w:rFonts w:ascii="Times New Roman" w:hAnsi="Times New Roman" w:cs="Times New Roman"/>
          <w:sz w:val="24"/>
          <w:szCs w:val="24"/>
          <w:lang w:eastAsia="hr-HR"/>
        </w:rPr>
        <w:t>učeniku</w:t>
      </w:r>
      <w:r w:rsidR="007300C3">
        <w:rPr>
          <w:rFonts w:ascii="Times New Roman" w:hAnsi="Times New Roman" w:cs="Times New Roman"/>
          <w:sz w:val="24"/>
          <w:szCs w:val="24"/>
          <w:lang w:eastAsia="hr-HR"/>
        </w:rPr>
        <w:t xml:space="preserve"> koj</w:t>
      </w:r>
      <w:r w:rsidR="004B3753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7300C3">
        <w:rPr>
          <w:rFonts w:ascii="Times New Roman" w:hAnsi="Times New Roman" w:cs="Times New Roman"/>
          <w:sz w:val="24"/>
          <w:szCs w:val="24"/>
          <w:lang w:eastAsia="hr-HR"/>
        </w:rPr>
        <w:t xml:space="preserve"> preda zahtjev s traženom dokumentacijom</w:t>
      </w:r>
      <w:r w:rsidR="00C712D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4C02DB0" w14:textId="77777777" w:rsidR="005028B8" w:rsidRPr="00A3252F" w:rsidRDefault="005028B8" w:rsidP="00051F3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5A7FC" w14:textId="414F5BA9" w:rsidR="005028B8" w:rsidRPr="00A3252F" w:rsidRDefault="005028B8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51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325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A2983" w14:textId="455231AF" w:rsidR="00582CE6" w:rsidRPr="00A3252F" w:rsidRDefault="005028B8" w:rsidP="008C17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252F">
        <w:rPr>
          <w:rFonts w:ascii="Times New Roman" w:hAnsi="Times New Roman" w:cs="Times New Roman"/>
          <w:sz w:val="24"/>
          <w:szCs w:val="24"/>
        </w:rPr>
        <w:t>Na ime ostvarenja jedno</w:t>
      </w:r>
      <w:r w:rsidR="00A3252F">
        <w:rPr>
          <w:rFonts w:ascii="Times New Roman" w:hAnsi="Times New Roman" w:cs="Times New Roman"/>
          <w:sz w:val="24"/>
          <w:szCs w:val="24"/>
        </w:rPr>
        <w:t>kratne novčan</w:t>
      </w:r>
      <w:r w:rsidR="00726F1C">
        <w:rPr>
          <w:rFonts w:ascii="Times New Roman" w:hAnsi="Times New Roman" w:cs="Times New Roman"/>
          <w:sz w:val="24"/>
          <w:szCs w:val="24"/>
        </w:rPr>
        <w:t xml:space="preserve">e </w:t>
      </w:r>
      <w:r w:rsidR="00051F39">
        <w:rPr>
          <w:rFonts w:ascii="Times New Roman" w:hAnsi="Times New Roman" w:cs="Times New Roman"/>
          <w:sz w:val="24"/>
          <w:szCs w:val="24"/>
        </w:rPr>
        <w:t>Na</w:t>
      </w:r>
      <w:r w:rsidR="00726F1C">
        <w:rPr>
          <w:rFonts w:ascii="Times New Roman" w:hAnsi="Times New Roman" w:cs="Times New Roman"/>
          <w:sz w:val="24"/>
          <w:szCs w:val="24"/>
        </w:rPr>
        <w:t>knade</w:t>
      </w:r>
      <w:r w:rsidR="00DB23E1">
        <w:rPr>
          <w:rFonts w:ascii="Times New Roman" w:hAnsi="Times New Roman" w:cs="Times New Roman"/>
          <w:sz w:val="24"/>
          <w:szCs w:val="24"/>
        </w:rPr>
        <w:t xml:space="preserve"> uz Zahtjev</w:t>
      </w:r>
      <w:r w:rsidRPr="00A3252F"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58784EC" w14:textId="14F9CD9A" w:rsidR="005028B8" w:rsidRPr="0000216E" w:rsidRDefault="00051F39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Svjedodžb</w:t>
      </w:r>
      <w:r w:rsidR="00557CF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završenom srednjoškolskom obrazovanju kao </w:t>
      </w:r>
      <w:r w:rsidR="00582CE6">
        <w:rPr>
          <w:rFonts w:ascii="Times New Roman" w:hAnsi="Times New Roman" w:cs="Times New Roman"/>
          <w:sz w:val="24"/>
          <w:szCs w:val="24"/>
        </w:rPr>
        <w:t>dokaz o</w:t>
      </w:r>
      <w:r>
        <w:rPr>
          <w:rFonts w:ascii="Times New Roman" w:hAnsi="Times New Roman" w:cs="Times New Roman"/>
          <w:sz w:val="24"/>
          <w:szCs w:val="24"/>
        </w:rPr>
        <w:t xml:space="preserve"> završenoj srednjoj gimnazijskoj, četverogodišnjoj ili trogodišnjoj strukovnoj školi</w:t>
      </w:r>
      <w:r w:rsidR="00557C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30ECD" w14:textId="13FCB1D7" w:rsidR="00582CE6" w:rsidRPr="00A3252F" w:rsidRDefault="00051F39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iz sustava e-građani</w:t>
      </w:r>
      <w:r w:rsidR="00582CE6">
        <w:rPr>
          <w:rFonts w:ascii="Times New Roman" w:hAnsi="Times New Roman" w:cs="Times New Roman"/>
          <w:sz w:val="24"/>
          <w:szCs w:val="24"/>
        </w:rPr>
        <w:t>,</w:t>
      </w:r>
    </w:p>
    <w:p w14:paraId="7F5BA9BB" w14:textId="6DBC8C5C" w:rsidR="005028B8" w:rsidRDefault="005028B8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52F">
        <w:rPr>
          <w:rFonts w:ascii="Times New Roman" w:hAnsi="Times New Roman" w:cs="Times New Roman"/>
          <w:sz w:val="24"/>
          <w:szCs w:val="24"/>
        </w:rPr>
        <w:t>broj tekućeg računa na koji će se izvršiti uplata</w:t>
      </w:r>
      <w:r w:rsidR="00726F1C">
        <w:rPr>
          <w:rFonts w:ascii="Times New Roman" w:hAnsi="Times New Roman" w:cs="Times New Roman"/>
          <w:sz w:val="24"/>
          <w:szCs w:val="24"/>
        </w:rPr>
        <w:t>.</w:t>
      </w:r>
    </w:p>
    <w:p w14:paraId="3BEA815B" w14:textId="77777777" w:rsidR="00A05A3A" w:rsidRDefault="00A05A3A" w:rsidP="00726F1C">
      <w:pPr>
        <w:pStyle w:val="Bezproreda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3CB6E98" w14:textId="3F6C530D" w:rsidR="00557CF6" w:rsidRPr="006475B4" w:rsidRDefault="00557CF6" w:rsidP="00557CF6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5B4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zahtjeva ističe danom iscrpljenja raspoloživih financijskih sredstava osiguranih u Proračunu Grada Biograda na Moru za 202</w:t>
      </w:r>
      <w:r w:rsidR="001C717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475B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728EE290" w14:textId="77777777" w:rsidR="00E81D60" w:rsidRPr="00E81D60" w:rsidRDefault="00E81D60" w:rsidP="00E81D60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E969BC8" w14:textId="77777777" w:rsidR="00DC11CA" w:rsidRPr="00A3252F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Prilikom obrade podnesenih </w:t>
      </w:r>
      <w:r w:rsidR="00664BEE" w:rsidRPr="00A3252F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>ahtjeva može se od podnositelja zatražiti dodatna dokumentacija kojom se dokazuju uvjeti iz ove Odluke.</w:t>
      </w:r>
    </w:p>
    <w:p w14:paraId="22E33009" w14:textId="77777777" w:rsidR="00DC11CA" w:rsidRPr="00A3252F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Grad </w:t>
      </w:r>
      <w:r w:rsidR="00664BEE" w:rsidRPr="00A3252F"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zadržava pravo provjere dostavljenih podataka.</w:t>
      </w:r>
    </w:p>
    <w:p w14:paraId="00B67DCC" w14:textId="77777777" w:rsidR="00664BEE" w:rsidRPr="00A3252F" w:rsidRDefault="00664BEE" w:rsidP="008C1784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04BB3F" w14:textId="10BDB0EB" w:rsidR="00DC11CA" w:rsidRPr="00A3252F" w:rsidRDefault="00EC5E83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85C6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="00DC11CA"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4904C4E" w14:textId="6CC7B989" w:rsidR="00F04F14" w:rsidRPr="00A3252F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Pravo na </w:t>
      </w:r>
      <w:r w:rsidR="00557CF6"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="00726F1C">
        <w:rPr>
          <w:rFonts w:ascii="Times New Roman" w:hAnsi="Times New Roman" w:cs="Times New Roman"/>
          <w:sz w:val="24"/>
          <w:szCs w:val="24"/>
          <w:lang w:eastAsia="hr-HR"/>
        </w:rPr>
        <w:t>knadu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ne može se prenositi na drugu osobu niti nasljeđivati.</w:t>
      </w:r>
    </w:p>
    <w:p w14:paraId="5ECC51C8" w14:textId="77777777" w:rsidR="00282E91" w:rsidRPr="00A3252F" w:rsidRDefault="00282E91" w:rsidP="008C17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F6A52D3" w14:textId="77777777" w:rsidR="00DC11CA" w:rsidRPr="00A3252F" w:rsidRDefault="00EC5E83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6</w:t>
      </w:r>
      <w:r w:rsidR="00DC11CA"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CF85B72" w14:textId="77777777" w:rsidR="00DC11CA" w:rsidRPr="00A3252F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Za provedbu ove Odluke zadužuje se </w:t>
      </w:r>
      <w:r w:rsidR="00F04F14" w:rsidRPr="00A3252F">
        <w:rPr>
          <w:rFonts w:ascii="Times New Roman" w:hAnsi="Times New Roman" w:cs="Times New Roman"/>
          <w:sz w:val="24"/>
          <w:szCs w:val="24"/>
          <w:lang w:eastAsia="hr-HR"/>
        </w:rPr>
        <w:t>Jedinstveni upravni odjel Grada Biograda na Moru.</w:t>
      </w:r>
    </w:p>
    <w:p w14:paraId="2ED8E262" w14:textId="77777777" w:rsidR="008C1784" w:rsidRPr="00A3252F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1718565" w14:textId="77777777" w:rsidR="00DC11CA" w:rsidRPr="00A3252F" w:rsidRDefault="00EC5E83" w:rsidP="008C1784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7</w:t>
      </w:r>
      <w:r w:rsidR="00DC11CA" w:rsidRPr="00A325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B174B96" w14:textId="77777777" w:rsidR="00DC11CA" w:rsidRPr="00A3252F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Ova Odluka stupa na snagu danom donošenja, a objavit će se u „Službenom glasniku Grada </w:t>
      </w:r>
      <w:r w:rsidR="00F04F14" w:rsidRPr="00A3252F">
        <w:rPr>
          <w:rFonts w:ascii="Times New Roman" w:hAnsi="Times New Roman" w:cs="Times New Roman"/>
          <w:sz w:val="24"/>
          <w:szCs w:val="24"/>
          <w:lang w:eastAsia="hr-HR"/>
        </w:rPr>
        <w:t>Biograda na Moru“</w:t>
      </w:r>
      <w:r w:rsidR="00DE0BD3" w:rsidRPr="00A3252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na </w:t>
      </w:r>
      <w:r w:rsidR="00F04F14" w:rsidRPr="00A3252F">
        <w:rPr>
          <w:rFonts w:ascii="Times New Roman" w:hAnsi="Times New Roman" w:cs="Times New Roman"/>
          <w:sz w:val="24"/>
          <w:szCs w:val="24"/>
          <w:lang w:eastAsia="hr-HR"/>
        </w:rPr>
        <w:t>mrežnim stranicama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Grada</w:t>
      </w:r>
      <w:r w:rsidR="00142409" w:rsidRPr="00A3252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42409" w:rsidRPr="00A3252F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142409" w:rsidRPr="00A3252F">
          <w:rPr>
            <w:rStyle w:val="Hiperveza"/>
            <w:rFonts w:ascii="Times New Roman" w:hAnsi="Times New Roman" w:cs="Times New Roman"/>
            <w:sz w:val="24"/>
            <w:szCs w:val="24"/>
          </w:rPr>
          <w:t>www.biogradnamoru.hr</w:t>
        </w:r>
      </w:hyperlink>
      <w:r w:rsidR="00142409" w:rsidRPr="00A3252F">
        <w:rPr>
          <w:rFonts w:ascii="Times New Roman" w:hAnsi="Times New Roman" w:cs="Times New Roman"/>
          <w:sz w:val="24"/>
          <w:szCs w:val="24"/>
        </w:rPr>
        <w:t>)</w:t>
      </w:r>
      <w:r w:rsidR="00DE0BD3" w:rsidRPr="00A3252F">
        <w:rPr>
          <w:rFonts w:ascii="Times New Roman" w:hAnsi="Times New Roman" w:cs="Times New Roman"/>
          <w:sz w:val="24"/>
          <w:szCs w:val="24"/>
        </w:rPr>
        <w:t xml:space="preserve"> i oglasnoj ploči Grada Biograda na Moru</w:t>
      </w:r>
      <w:r w:rsidRPr="00A3252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7BB6F71" w14:textId="77777777" w:rsidR="0064023A" w:rsidRPr="00A3252F" w:rsidRDefault="0064023A" w:rsidP="008C17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EBD059" w14:textId="77777777" w:rsidR="008C1784" w:rsidRPr="00A3252F" w:rsidRDefault="008C1784" w:rsidP="008C1784">
      <w:pPr>
        <w:pStyle w:val="Bezproreda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A49683" w14:textId="77777777" w:rsidR="008C1784" w:rsidRPr="00A3252F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iCs/>
          <w:sz w:val="24"/>
          <w:szCs w:val="24"/>
        </w:rPr>
        <w:t>GRAD BIOGRAD NA MORU</w:t>
      </w:r>
    </w:p>
    <w:p w14:paraId="602EF18F" w14:textId="77777777" w:rsidR="00DE0BD3" w:rsidRPr="00A3252F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03F5F037" w14:textId="77777777" w:rsidR="00DE0BD3" w:rsidRPr="00A3252F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2F">
        <w:rPr>
          <w:rFonts w:ascii="Times New Roman" w:hAnsi="Times New Roman" w:cs="Times New Roman"/>
          <w:b/>
          <w:bCs/>
          <w:sz w:val="24"/>
          <w:szCs w:val="24"/>
        </w:rPr>
        <w:t>Ivan Knez, dipl. ing. agr.</w:t>
      </w:r>
    </w:p>
    <w:p w14:paraId="0D0D2BBA" w14:textId="77777777" w:rsidR="00DE0BD3" w:rsidRPr="00A3252F" w:rsidRDefault="00DE0BD3" w:rsidP="008C17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DE0BD3" w:rsidRPr="00A325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C224" w14:textId="77777777" w:rsidR="00BA32E7" w:rsidRDefault="00BA32E7" w:rsidP="00A33AB0">
      <w:pPr>
        <w:spacing w:after="0" w:line="240" w:lineRule="auto"/>
      </w:pPr>
      <w:r>
        <w:separator/>
      </w:r>
    </w:p>
  </w:endnote>
  <w:endnote w:type="continuationSeparator" w:id="0">
    <w:p w14:paraId="315B5D5E" w14:textId="77777777" w:rsidR="00BA32E7" w:rsidRDefault="00BA32E7" w:rsidP="00A3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4536"/>
      <w:docPartObj>
        <w:docPartGallery w:val="Page Numbers (Bottom of Page)"/>
        <w:docPartUnique/>
      </w:docPartObj>
    </w:sdtPr>
    <w:sdtContent>
      <w:p w14:paraId="2218E024" w14:textId="77777777" w:rsidR="00A33AB0" w:rsidRDefault="00A33A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10">
          <w:rPr>
            <w:noProof/>
          </w:rPr>
          <w:t>2</w:t>
        </w:r>
        <w:r>
          <w:fldChar w:fldCharType="end"/>
        </w:r>
      </w:p>
    </w:sdtContent>
  </w:sdt>
  <w:p w14:paraId="2F5B8C09" w14:textId="77777777" w:rsidR="00A33AB0" w:rsidRDefault="00A33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BF5E" w14:textId="77777777" w:rsidR="00BA32E7" w:rsidRDefault="00BA32E7" w:rsidP="00A33AB0">
      <w:pPr>
        <w:spacing w:after="0" w:line="240" w:lineRule="auto"/>
      </w:pPr>
      <w:r>
        <w:separator/>
      </w:r>
    </w:p>
  </w:footnote>
  <w:footnote w:type="continuationSeparator" w:id="0">
    <w:p w14:paraId="34DE7F95" w14:textId="77777777" w:rsidR="00BA32E7" w:rsidRDefault="00BA32E7" w:rsidP="00A3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FB5"/>
    <w:multiLevelType w:val="hybridMultilevel"/>
    <w:tmpl w:val="43CC608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809"/>
    <w:multiLevelType w:val="hybridMultilevel"/>
    <w:tmpl w:val="41606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684"/>
    <w:multiLevelType w:val="hybridMultilevel"/>
    <w:tmpl w:val="F4528008"/>
    <w:lvl w:ilvl="0" w:tplc="55D2CFC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77"/>
    <w:multiLevelType w:val="multilevel"/>
    <w:tmpl w:val="8BF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6E37"/>
    <w:multiLevelType w:val="hybridMultilevel"/>
    <w:tmpl w:val="F16EC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21998"/>
    <w:multiLevelType w:val="multilevel"/>
    <w:tmpl w:val="237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F6FE1"/>
    <w:multiLevelType w:val="hybridMultilevel"/>
    <w:tmpl w:val="8F647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3109">
    <w:abstractNumId w:val="7"/>
  </w:num>
  <w:num w:numId="2" w16cid:durableId="927932295">
    <w:abstractNumId w:val="5"/>
  </w:num>
  <w:num w:numId="3" w16cid:durableId="2019454306">
    <w:abstractNumId w:val="6"/>
  </w:num>
  <w:num w:numId="4" w16cid:durableId="210577923">
    <w:abstractNumId w:val="8"/>
  </w:num>
  <w:num w:numId="5" w16cid:durableId="1054544603">
    <w:abstractNumId w:val="2"/>
  </w:num>
  <w:num w:numId="6" w16cid:durableId="887104137">
    <w:abstractNumId w:val="1"/>
  </w:num>
  <w:num w:numId="7" w16cid:durableId="1236624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79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3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A2"/>
    <w:rsid w:val="0000216E"/>
    <w:rsid w:val="00051F39"/>
    <w:rsid w:val="0005641D"/>
    <w:rsid w:val="00056D0C"/>
    <w:rsid w:val="00061D9E"/>
    <w:rsid w:val="000C4C90"/>
    <w:rsid w:val="000D62C1"/>
    <w:rsid w:val="000E5494"/>
    <w:rsid w:val="000E78F4"/>
    <w:rsid w:val="000F6D7C"/>
    <w:rsid w:val="001015E2"/>
    <w:rsid w:val="00104D05"/>
    <w:rsid w:val="00141D5A"/>
    <w:rsid w:val="00142409"/>
    <w:rsid w:val="00146F97"/>
    <w:rsid w:val="00171B8E"/>
    <w:rsid w:val="0018507E"/>
    <w:rsid w:val="001C3B5F"/>
    <w:rsid w:val="001C7177"/>
    <w:rsid w:val="001D449B"/>
    <w:rsid w:val="00204DFD"/>
    <w:rsid w:val="00212E77"/>
    <w:rsid w:val="00215CBC"/>
    <w:rsid w:val="00247AD4"/>
    <w:rsid w:val="0025084A"/>
    <w:rsid w:val="00282E91"/>
    <w:rsid w:val="002D56F7"/>
    <w:rsid w:val="00311E16"/>
    <w:rsid w:val="00350003"/>
    <w:rsid w:val="00351170"/>
    <w:rsid w:val="003568E2"/>
    <w:rsid w:val="003D7188"/>
    <w:rsid w:val="00441C96"/>
    <w:rsid w:val="0045023F"/>
    <w:rsid w:val="0045425D"/>
    <w:rsid w:val="004B3753"/>
    <w:rsid w:val="004D5237"/>
    <w:rsid w:val="004F2C78"/>
    <w:rsid w:val="004F5E11"/>
    <w:rsid w:val="005028B8"/>
    <w:rsid w:val="00513375"/>
    <w:rsid w:val="00513424"/>
    <w:rsid w:val="0055593E"/>
    <w:rsid w:val="00557CF6"/>
    <w:rsid w:val="00582CE6"/>
    <w:rsid w:val="00585C6D"/>
    <w:rsid w:val="00593EAB"/>
    <w:rsid w:val="005E68EC"/>
    <w:rsid w:val="006176AE"/>
    <w:rsid w:val="0064023A"/>
    <w:rsid w:val="006475B4"/>
    <w:rsid w:val="00664BEE"/>
    <w:rsid w:val="006709AE"/>
    <w:rsid w:val="006B3C8C"/>
    <w:rsid w:val="006C7D12"/>
    <w:rsid w:val="006F1F5C"/>
    <w:rsid w:val="0070570D"/>
    <w:rsid w:val="00726F1C"/>
    <w:rsid w:val="007300C3"/>
    <w:rsid w:val="007869C7"/>
    <w:rsid w:val="00793543"/>
    <w:rsid w:val="00794618"/>
    <w:rsid w:val="007C4F5B"/>
    <w:rsid w:val="007E1687"/>
    <w:rsid w:val="00805F04"/>
    <w:rsid w:val="0081400C"/>
    <w:rsid w:val="00822CB1"/>
    <w:rsid w:val="00823155"/>
    <w:rsid w:val="008627F5"/>
    <w:rsid w:val="00863F1C"/>
    <w:rsid w:val="00890AEA"/>
    <w:rsid w:val="00895BB7"/>
    <w:rsid w:val="008A799F"/>
    <w:rsid w:val="008C1784"/>
    <w:rsid w:val="008D7DE8"/>
    <w:rsid w:val="00997079"/>
    <w:rsid w:val="009A2676"/>
    <w:rsid w:val="009D2B90"/>
    <w:rsid w:val="009D50D2"/>
    <w:rsid w:val="009F3C18"/>
    <w:rsid w:val="00A05A3A"/>
    <w:rsid w:val="00A3252F"/>
    <w:rsid w:val="00A33AB0"/>
    <w:rsid w:val="00A349C2"/>
    <w:rsid w:val="00A409FB"/>
    <w:rsid w:val="00A6362F"/>
    <w:rsid w:val="00A9230C"/>
    <w:rsid w:val="00A96974"/>
    <w:rsid w:val="00AA34FB"/>
    <w:rsid w:val="00AE2C10"/>
    <w:rsid w:val="00B00AF6"/>
    <w:rsid w:val="00B1385C"/>
    <w:rsid w:val="00B21E22"/>
    <w:rsid w:val="00B322D1"/>
    <w:rsid w:val="00B536C8"/>
    <w:rsid w:val="00BA32E7"/>
    <w:rsid w:val="00BD1DB9"/>
    <w:rsid w:val="00BE13C2"/>
    <w:rsid w:val="00BF4C60"/>
    <w:rsid w:val="00C16DA0"/>
    <w:rsid w:val="00C712D0"/>
    <w:rsid w:val="00C97F11"/>
    <w:rsid w:val="00CB11D3"/>
    <w:rsid w:val="00CB655E"/>
    <w:rsid w:val="00CC4F63"/>
    <w:rsid w:val="00CF1626"/>
    <w:rsid w:val="00CF57E9"/>
    <w:rsid w:val="00D25AF9"/>
    <w:rsid w:val="00D35163"/>
    <w:rsid w:val="00D47779"/>
    <w:rsid w:val="00D57165"/>
    <w:rsid w:val="00DA2351"/>
    <w:rsid w:val="00DB23E1"/>
    <w:rsid w:val="00DC11CA"/>
    <w:rsid w:val="00DE0BD3"/>
    <w:rsid w:val="00DE6431"/>
    <w:rsid w:val="00E24A61"/>
    <w:rsid w:val="00E313F7"/>
    <w:rsid w:val="00E704C5"/>
    <w:rsid w:val="00E81D60"/>
    <w:rsid w:val="00E82CF1"/>
    <w:rsid w:val="00E979AB"/>
    <w:rsid w:val="00EC5E83"/>
    <w:rsid w:val="00ED04A2"/>
    <w:rsid w:val="00EE24BB"/>
    <w:rsid w:val="00F04F14"/>
    <w:rsid w:val="00F05EAF"/>
    <w:rsid w:val="00F2016F"/>
    <w:rsid w:val="00F2267A"/>
    <w:rsid w:val="00F3270A"/>
    <w:rsid w:val="00F34CF9"/>
    <w:rsid w:val="00FA0463"/>
    <w:rsid w:val="00FD3952"/>
    <w:rsid w:val="00FF4A3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D9890"/>
  <w15:docId w15:val="{91AE248B-86CF-4BB9-BCEB-F87296F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C1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DC1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1C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C11C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DC11CA"/>
    <w:rPr>
      <w:b/>
      <w:bCs/>
    </w:rPr>
  </w:style>
  <w:style w:type="paragraph" w:styleId="StandardWeb">
    <w:name w:val="Normal (Web)"/>
    <w:basedOn w:val="Normal"/>
    <w:uiPriority w:val="99"/>
    <w:unhideWhenUsed/>
    <w:rsid w:val="00DC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709A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AB0"/>
  </w:style>
  <w:style w:type="paragraph" w:styleId="Podnoje">
    <w:name w:val="footer"/>
    <w:basedOn w:val="Normal"/>
    <w:link w:val="Podno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AB0"/>
  </w:style>
  <w:style w:type="table" w:styleId="Reetkatablice">
    <w:name w:val="Table Grid"/>
    <w:basedOn w:val="Obinatablica"/>
    <w:uiPriority w:val="59"/>
    <w:rsid w:val="00B2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4BE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4240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B8E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B8E"/>
    <w:rPr>
      <w:rFonts w:ascii="Segoe UI" w:hAnsi="Segoe UI" w:cs="Segoe UI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dnamoru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104</cp:revision>
  <cp:lastPrinted>2024-04-23T11:37:00Z</cp:lastPrinted>
  <dcterms:created xsi:type="dcterms:W3CDTF">2020-11-25T08:13:00Z</dcterms:created>
  <dcterms:modified xsi:type="dcterms:W3CDTF">2025-06-26T10:09:00Z</dcterms:modified>
</cp:coreProperties>
</file>