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F5C" w:rsidRDefault="00467F5C" w:rsidP="005F10F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 xml:space="preserve">Na temelju Odluke Gradskog vijeća Grada Biograda na Moru o raspisivanju i provođenju javnog natječaja radi zamjene nekretnine oznake kat. čest. br. 2270/3 k.o. Biograd  </w:t>
      </w:r>
      <w:r>
        <w:rPr>
          <w:rFonts w:ascii="Times New Roman" w:eastAsia="Times New Roman" w:hAnsi="Times New Roman"/>
          <w:lang w:eastAsia="hr-HR"/>
        </w:rPr>
        <w:t>KLASA: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>947-01/19-01/70, URBROJ: 2198/16-02-19-3 od 25. travnja 2019. godine</w:t>
      </w:r>
      <w:r>
        <w:rPr>
          <w:rFonts w:ascii="Times New Roman" w:eastAsia="Times New Roman" w:hAnsi="Times New Roman"/>
          <w:color w:val="000000"/>
          <w:lang w:eastAsia="hr-HR"/>
        </w:rPr>
        <w:t xml:space="preserve"> i Odluke o raspolaganju i upravljanju nekretninama u vlasništvu Grada Biograda na Moru („Službeni glasnik Grada Biograda na Moru“, br. 8/11. –proč. tekst, 1/12., 4/12., 5/12., 4/13., 7/13., 13/13., 1/14., 2/14., 3/15., 7/15. i 9/19.), gradonačelnik Grada Biograda na Moru dana 03. rujna 2019. godine raspisuje</w:t>
      </w:r>
    </w:p>
    <w:p w:rsidR="005F10F2" w:rsidRDefault="005F10F2" w:rsidP="005F10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hr-HR"/>
        </w:rPr>
      </w:pPr>
    </w:p>
    <w:p w:rsidR="00467F5C" w:rsidRDefault="00467F5C" w:rsidP="005F10F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b/>
          <w:bCs/>
          <w:color w:val="000000"/>
          <w:lang w:eastAsia="hr-HR"/>
        </w:rPr>
        <w:t>J A V N I   N A T J E Č A J</w:t>
      </w:r>
    </w:p>
    <w:p w:rsidR="00467F5C" w:rsidRDefault="00467F5C" w:rsidP="005F10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hr-HR"/>
        </w:rPr>
      </w:pPr>
      <w:r>
        <w:rPr>
          <w:rFonts w:ascii="Times New Roman" w:eastAsia="Times New Roman" w:hAnsi="Times New Roman"/>
          <w:b/>
          <w:bCs/>
          <w:color w:val="000000"/>
          <w:lang w:eastAsia="hr-HR"/>
        </w:rPr>
        <w:t>radi zamjene nekretnine u Biogradu na Moru</w:t>
      </w:r>
    </w:p>
    <w:p w:rsidR="005F10F2" w:rsidRDefault="005F10F2" w:rsidP="005F10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hr-HR"/>
        </w:rPr>
      </w:pPr>
      <w:bookmarkStart w:id="0" w:name="_GoBack"/>
      <w:bookmarkEnd w:id="0"/>
    </w:p>
    <w:p w:rsidR="00467F5C" w:rsidRDefault="00467F5C" w:rsidP="005F10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Predmet zamjene je slijedeća nekretnina:</w:t>
      </w:r>
    </w:p>
    <w:p w:rsidR="00467F5C" w:rsidRDefault="00467F5C" w:rsidP="005F10F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nekretnina u vlasništvu Grada Biograda na Moru, oznake kat. čest. br. 2270/3, površine 135 m</w:t>
      </w:r>
      <w:r>
        <w:rPr>
          <w:rFonts w:ascii="Times New Roman" w:eastAsia="Times New Roman" w:hAnsi="Times New Roman"/>
          <w:color w:val="000000"/>
          <w:vertAlign w:val="superscript"/>
          <w:lang w:eastAsia="hr-HR"/>
        </w:rPr>
        <w:t>2</w:t>
      </w:r>
      <w:r>
        <w:rPr>
          <w:rFonts w:ascii="Times New Roman" w:eastAsia="Times New Roman" w:hAnsi="Times New Roman"/>
          <w:color w:val="000000"/>
          <w:lang w:eastAsia="hr-HR"/>
        </w:rPr>
        <w:t xml:space="preserve">, upisana u zemljišnoknjižnom ulošku broj 10834 k. o. Biograd na Moru, </w:t>
      </w:r>
    </w:p>
    <w:p w:rsidR="00467F5C" w:rsidRDefault="00467F5C" w:rsidP="005F10F2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lang w:eastAsia="hr-HR"/>
        </w:rPr>
      </w:pPr>
      <w:r>
        <w:rPr>
          <w:rFonts w:ascii="Times New Roman" w:eastAsia="Times New Roman" w:hAnsi="Times New Roman"/>
          <w:b/>
          <w:color w:val="000000"/>
          <w:lang w:eastAsia="hr-HR"/>
        </w:rPr>
        <w:t xml:space="preserve">koja se mijenja za </w:t>
      </w:r>
    </w:p>
    <w:p w:rsidR="00467F5C" w:rsidRPr="00467F5C" w:rsidRDefault="00467F5C" w:rsidP="005F10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467F5C">
        <w:rPr>
          <w:rFonts w:ascii="Times New Roman" w:eastAsia="Times New Roman" w:hAnsi="Times New Roman"/>
          <w:color w:val="000000"/>
          <w:lang w:eastAsia="hr-HR"/>
        </w:rPr>
        <w:t xml:space="preserve">nekretninu u suvlasništvu fizičkih osoba, oznake </w:t>
      </w:r>
      <w:r>
        <w:rPr>
          <w:rFonts w:ascii="Times New Roman" w:hAnsi="Times New Roman"/>
          <w:bCs/>
        </w:rPr>
        <w:t>kat. čest. br. 2271/8, površine 171 m</w:t>
      </w:r>
      <w:r w:rsidRPr="00467F5C">
        <w:rPr>
          <w:rFonts w:ascii="Times New Roman" w:hAnsi="Times New Roman"/>
          <w:bCs/>
          <w:vertAlign w:val="superscript"/>
        </w:rPr>
        <w:t>2</w:t>
      </w:r>
      <w:r>
        <w:rPr>
          <w:rFonts w:ascii="Times New Roman" w:hAnsi="Times New Roman"/>
          <w:bCs/>
        </w:rPr>
        <w:t>, upisane u z.k. ulošku 5039</w:t>
      </w:r>
      <w:r w:rsidRPr="00467F5C">
        <w:rPr>
          <w:rFonts w:ascii="Times New Roman" w:hAnsi="Times New Roman"/>
          <w:bCs/>
        </w:rPr>
        <w:t xml:space="preserve"> k.o. Biograd</w:t>
      </w:r>
      <w:r>
        <w:rPr>
          <w:rFonts w:ascii="Times New Roman" w:hAnsi="Times New Roman"/>
          <w:bCs/>
        </w:rPr>
        <w:t>.</w:t>
      </w:r>
    </w:p>
    <w:p w:rsidR="00467F5C" w:rsidRPr="00467F5C" w:rsidRDefault="00467F5C" w:rsidP="005F10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Nekretnina kat. čest. br. 2270/3</w:t>
      </w:r>
      <w:r w:rsidRPr="00467F5C">
        <w:rPr>
          <w:rFonts w:ascii="Times New Roman" w:eastAsia="Times New Roman" w:hAnsi="Times New Roman"/>
          <w:color w:val="000000"/>
          <w:lang w:eastAsia="hr-HR"/>
        </w:rPr>
        <w:t xml:space="preserve"> k. o. Biograd na Moru u vlasništvu Grada Biograda na Moru predstavlja neizgrađeno građevinsko zemljište.</w:t>
      </w:r>
    </w:p>
    <w:p w:rsidR="00467F5C" w:rsidRDefault="00467F5C" w:rsidP="005F10F2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Nekretnina kat. čest. br. 2271/8 k.o. Biograd u suvlasništvu je fizičkih osoba i u naravi je put – nerazvrstana cesta kojom prolazi dio kanalizacijskog sustava.</w:t>
      </w:r>
    </w:p>
    <w:p w:rsidR="00467F5C" w:rsidRDefault="00467F5C" w:rsidP="005F10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Tržišna vrijednost nekretnina koje se mijenjaju utvrđena je Procjembenim elaboratima stalnog sudskog vještaka građevinske struke i procjenitelja nekretnina Marina Beverin iz Zadra.</w:t>
      </w:r>
    </w:p>
    <w:p w:rsidR="00467F5C" w:rsidRDefault="00467F5C" w:rsidP="005F10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Zamjena nekretnina vršit će se po principu „1m</w:t>
      </w:r>
      <w:r>
        <w:rPr>
          <w:rFonts w:ascii="Times New Roman" w:eastAsia="Times New Roman" w:hAnsi="Times New Roman"/>
          <w:color w:val="000000"/>
          <w:vertAlign w:val="superscript"/>
          <w:lang w:eastAsia="hr-HR"/>
        </w:rPr>
        <w:t>2</w:t>
      </w:r>
      <w:r>
        <w:rPr>
          <w:rFonts w:ascii="Times New Roman" w:eastAsia="Times New Roman" w:hAnsi="Times New Roman"/>
          <w:color w:val="000000"/>
          <w:lang w:eastAsia="hr-HR"/>
        </w:rPr>
        <w:t xml:space="preserve"> za 1m</w:t>
      </w:r>
      <w:r>
        <w:rPr>
          <w:rFonts w:ascii="Times New Roman" w:eastAsia="Times New Roman" w:hAnsi="Times New Roman"/>
          <w:color w:val="000000"/>
          <w:vertAlign w:val="superscript"/>
          <w:lang w:eastAsia="hr-HR"/>
        </w:rPr>
        <w:t>2</w:t>
      </w:r>
      <w:r>
        <w:rPr>
          <w:rFonts w:ascii="Times New Roman" w:eastAsia="Times New Roman" w:hAnsi="Times New Roman"/>
          <w:color w:val="000000"/>
          <w:lang w:eastAsia="hr-HR"/>
        </w:rPr>
        <w:t>“, uz obvezu plaćanja naknade razlike u vrijednosti nekretnina.</w:t>
      </w:r>
    </w:p>
    <w:p w:rsidR="00467F5C" w:rsidRDefault="00467F5C" w:rsidP="005F10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Jamčevina se ne plaća.</w:t>
      </w:r>
    </w:p>
    <w:p w:rsidR="00467F5C" w:rsidRDefault="00467F5C" w:rsidP="005F10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Isključiva svrha zamjene nekretnina je privođenje zemljišta namjeni.</w:t>
      </w:r>
    </w:p>
    <w:p w:rsidR="00467F5C" w:rsidRDefault="00467F5C" w:rsidP="005F10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 xml:space="preserve">Pravo podnošenja ponuda imaju sve pravne osobe i fizičke osobe državljani Republike Hrvatske, kao i sve strane pravne i fizičke osobe, sukladno člancima 354. do 358.a Zakona o vlasništvu i drugim stvarnim pravima („Narodne novine“ broj 91/96. i dr.). </w:t>
      </w:r>
    </w:p>
    <w:p w:rsidR="00467F5C" w:rsidRDefault="00467F5C" w:rsidP="005F10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Poseban uvjet natječaja je dokaz o pravu (su)vlasništva nekretnine oznake kat. čest. 2271/8    k. o. Biograd na Moru.</w:t>
      </w:r>
    </w:p>
    <w:p w:rsidR="00467F5C" w:rsidRDefault="00467F5C" w:rsidP="005F10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hr-HR"/>
        </w:rPr>
      </w:pPr>
      <w:r>
        <w:rPr>
          <w:rFonts w:ascii="Times New Roman" w:eastAsia="Times New Roman" w:hAnsi="Times New Roman"/>
          <w:b/>
          <w:color w:val="000000"/>
          <w:u w:val="single"/>
          <w:lang w:eastAsia="hr-HR"/>
        </w:rPr>
        <w:t>Pisana ponuda mora sadržavati</w:t>
      </w:r>
      <w:r>
        <w:rPr>
          <w:rFonts w:ascii="Times New Roman" w:eastAsia="Times New Roman" w:hAnsi="Times New Roman"/>
          <w:b/>
          <w:color w:val="000000"/>
          <w:lang w:eastAsia="hr-HR"/>
        </w:rPr>
        <w:t xml:space="preserve">: </w:t>
      </w:r>
    </w:p>
    <w:p w:rsidR="00467F5C" w:rsidRDefault="00467F5C" w:rsidP="005F10F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b/>
          <w:color w:val="000000"/>
          <w:u w:val="single"/>
          <w:lang w:eastAsia="hr-HR"/>
        </w:rPr>
        <w:t>ZA FIZIČKU OSOBU</w:t>
      </w:r>
      <w:r>
        <w:rPr>
          <w:rFonts w:ascii="Times New Roman" w:eastAsia="Times New Roman" w:hAnsi="Times New Roman"/>
          <w:color w:val="000000"/>
          <w:lang w:eastAsia="hr-HR"/>
        </w:rPr>
        <w:t xml:space="preserve">: naziv ponuditelja (ime i prezime), OIB, adresu prebivališta, telefon, podatke o kontakt osobi, oznaku čestice glede koje dostavlja ponudu, te je </w:t>
      </w:r>
      <w:r>
        <w:rPr>
          <w:rFonts w:ascii="Times New Roman" w:eastAsia="Times New Roman" w:hAnsi="Times New Roman"/>
          <w:b/>
          <w:color w:val="000000"/>
          <w:u w:val="single"/>
          <w:lang w:eastAsia="hr-HR"/>
        </w:rPr>
        <w:t>potrebno priložiti</w:t>
      </w:r>
      <w:r>
        <w:rPr>
          <w:rFonts w:ascii="Times New Roman" w:eastAsia="Times New Roman" w:hAnsi="Times New Roman"/>
          <w:color w:val="000000"/>
          <w:u w:val="single"/>
          <w:lang w:eastAsia="hr-HR"/>
        </w:rPr>
        <w:t xml:space="preserve"> p</w:t>
      </w:r>
      <w:r>
        <w:rPr>
          <w:rFonts w:ascii="Times New Roman" w:eastAsia="Times New Roman" w:hAnsi="Times New Roman"/>
          <w:color w:val="000000"/>
          <w:lang w:eastAsia="hr-HR"/>
        </w:rPr>
        <w:t xml:space="preserve">resliku osobne iskaznice ili putovnice ponuditelja, </w:t>
      </w:r>
    </w:p>
    <w:p w:rsidR="00467F5C" w:rsidRDefault="00467F5C" w:rsidP="005F10F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b/>
          <w:color w:val="000000"/>
          <w:u w:val="single"/>
          <w:lang w:eastAsia="hr-HR"/>
        </w:rPr>
        <w:t>ZA PRAVNU OSOBU</w:t>
      </w:r>
      <w:r>
        <w:rPr>
          <w:rFonts w:ascii="Times New Roman" w:eastAsia="Times New Roman" w:hAnsi="Times New Roman"/>
          <w:color w:val="000000"/>
          <w:lang w:eastAsia="hr-HR"/>
        </w:rPr>
        <w:t xml:space="preserve">: naziv tvrtke, OIB, adresu sjedišta, podatak o osobi odgovornoj za zastupanje, te je </w:t>
      </w:r>
      <w:r>
        <w:rPr>
          <w:rFonts w:ascii="Times New Roman" w:eastAsia="Times New Roman" w:hAnsi="Times New Roman"/>
          <w:b/>
          <w:color w:val="000000"/>
          <w:u w:val="single"/>
          <w:lang w:eastAsia="hr-HR"/>
        </w:rPr>
        <w:t>potrebno priložiti</w:t>
      </w:r>
      <w:r>
        <w:rPr>
          <w:rFonts w:ascii="Times New Roman" w:eastAsia="Times New Roman" w:hAnsi="Times New Roman"/>
          <w:color w:val="000000"/>
          <w:u w:val="single"/>
          <w:lang w:eastAsia="hr-HR"/>
        </w:rPr>
        <w:t xml:space="preserve"> </w:t>
      </w:r>
      <w:r>
        <w:rPr>
          <w:rFonts w:ascii="Times New Roman" w:eastAsia="Times New Roman" w:hAnsi="Times New Roman"/>
          <w:color w:val="000000"/>
          <w:lang w:eastAsia="hr-HR"/>
        </w:rPr>
        <w:t>izvadak iz sudskog ili drugog registra kojim se dokazuje pravni subjektivitet.</w:t>
      </w:r>
    </w:p>
    <w:p w:rsidR="00467F5C" w:rsidRDefault="00467F5C" w:rsidP="005F10F2">
      <w:pP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b/>
          <w:color w:val="000000"/>
          <w:u w:val="single"/>
          <w:lang w:eastAsia="hr-HR"/>
        </w:rPr>
        <w:t>NEOVISNO DA LI JE PONUDITELJ FIZIČKA ILI PRAVNA OSOBA pisana ponuda, uz isprave iz točke 9.a) i 9.b) mora sadržavati:</w:t>
      </w:r>
    </w:p>
    <w:p w:rsidR="00467F5C" w:rsidRDefault="00467F5C" w:rsidP="005F10F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potvrdu da nema dugovanja prema Gradu Biogradu na Moru te trgovačkim društvima u vlasništvu ili suvlasništvu Grada Biograda na Moru (BOŠANA d. o. o. i KOMUNALAC   d. o. o.) - ne stariju od pet (5) dana od dana objave javnog natječaja,</w:t>
      </w:r>
    </w:p>
    <w:p w:rsidR="00467F5C" w:rsidRDefault="00467F5C" w:rsidP="005F10F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potpisanu izjavu ponuditelja da prihvaća sve uvjete natječaja, i da je posebno suglasan sa uvjetom iz točke 4. ovog natječaja,</w:t>
      </w:r>
    </w:p>
    <w:p w:rsidR="00467F5C" w:rsidRDefault="00467F5C" w:rsidP="005F10F2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dokaz o (su)vlasništvu nekretnine označene kao kat. čest. br. 2271/8 k.o. Biograd.</w:t>
      </w:r>
    </w:p>
    <w:p w:rsidR="00467F5C" w:rsidRDefault="00467F5C" w:rsidP="005F10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 xml:space="preserve">Pisane ponude sa svim prilozima se predaju neposredno u pisarnici Gradske uprave Grada Biograda na Moru, Trg kralja Tomislava 5, ili se šalju poštom, preporučeno, u zatvorenoj omotnici s naznakom "Ponuda za zamjenu nekretnina (2270/3 k.o. Biograd) - ne otvaraj ", na adresu Grad Biograd na Moru, Trg kralja Tomislava 5, 23210 Biograd na Moru, </w:t>
      </w:r>
      <w:r>
        <w:rPr>
          <w:rFonts w:ascii="Times New Roman" w:eastAsia="Times New Roman" w:hAnsi="Times New Roman"/>
          <w:b/>
          <w:color w:val="000000"/>
          <w:lang w:eastAsia="hr-HR"/>
        </w:rPr>
        <w:t>u roku od osam (8) dana od dana objave obavijesti o ovom natječaju u dnevnom listu.</w:t>
      </w:r>
    </w:p>
    <w:p w:rsidR="00467F5C" w:rsidRDefault="00467F5C" w:rsidP="005F10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Nepravovremene i/ili nepotpune ponude neće se razmatrati. Najpovoljnijom ponudom smatrat će se pravovremena i potpuna ponuda.</w:t>
      </w:r>
    </w:p>
    <w:p w:rsidR="00467F5C" w:rsidRDefault="00467F5C" w:rsidP="005F10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lastRenderedPageBreak/>
        <w:t xml:space="preserve">Otvaranje pristiglih pisanih ponuda obavit će povjerenstvo u Gradskoj vijećnici Grada Biograda na Moru, Trg kralja Tomislava 5, dana </w:t>
      </w:r>
      <w:r>
        <w:rPr>
          <w:rFonts w:ascii="Times New Roman" w:eastAsia="Times New Roman" w:hAnsi="Times New Roman"/>
          <w:lang w:eastAsia="hr-HR"/>
        </w:rPr>
        <w:t>12. rujna 2019</w:t>
      </w:r>
      <w:r>
        <w:rPr>
          <w:rFonts w:ascii="Times New Roman" w:eastAsia="Times New Roman" w:hAnsi="Times New Roman"/>
          <w:color w:val="000000"/>
          <w:lang w:eastAsia="hr-HR"/>
        </w:rPr>
        <w:t>. godine s početkom u 12,00 sati.</w:t>
      </w:r>
    </w:p>
    <w:p w:rsidR="00467F5C" w:rsidRDefault="00467F5C" w:rsidP="005F10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Gradsko vijeće Grada Biograda na Moru ima pravo prihvatiti ili odbiti ponudu ili poništiti natječaj u bilo koje vrijeme do sklapanja ugovora i pri tome ne snosi nikakvu odgovornost prema ponuditeljima i nije dužan dati obrazloženje u slučaju poništenja natječaja.</w:t>
      </w:r>
    </w:p>
    <w:p w:rsidR="00467F5C" w:rsidRDefault="00467F5C" w:rsidP="005F10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hr-HR"/>
        </w:rPr>
      </w:pPr>
      <w:r>
        <w:rPr>
          <w:rFonts w:ascii="Times New Roman" w:eastAsia="Times New Roman" w:hAnsi="Times New Roman"/>
          <w:color w:val="000000"/>
          <w:lang w:eastAsia="hr-HR"/>
        </w:rPr>
        <w:t>Najpovoljniji ponuditelj obvezuje se sa Gradom Biogradom na Moru zaključiti ugovor o zamjeni nekretnina u roku od osam (8) dana od dana primitka obavijesti o izboru, u protivnom će se smatrati da je odustao od zamjene.</w:t>
      </w:r>
    </w:p>
    <w:p w:rsidR="00467F5C" w:rsidRDefault="00467F5C" w:rsidP="005F10F2">
      <w:pPr>
        <w:pStyle w:val="Bezproreda"/>
        <w:jc w:val="both"/>
        <w:rPr>
          <w:rFonts w:ascii="Times New Roman" w:eastAsia="Calibri" w:hAnsi="Times New Roman"/>
          <w:lang w:eastAsia="hr-HR"/>
        </w:rPr>
      </w:pPr>
    </w:p>
    <w:p w:rsidR="00467F5C" w:rsidRDefault="00467F5C" w:rsidP="005F10F2">
      <w:pPr>
        <w:pStyle w:val="Bezproreda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KLASA: 947-01/19-01/70</w:t>
      </w:r>
    </w:p>
    <w:p w:rsidR="00467F5C" w:rsidRDefault="00467F5C" w:rsidP="005F10F2">
      <w:pPr>
        <w:pStyle w:val="Bezproreda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URBROJ: 2198/16-01-19-4</w:t>
      </w:r>
    </w:p>
    <w:p w:rsidR="00467F5C" w:rsidRDefault="00467F5C" w:rsidP="005F10F2">
      <w:pPr>
        <w:pStyle w:val="Bezproreda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>Biograd na Moru, 03. rujna 2019. godine</w:t>
      </w:r>
    </w:p>
    <w:p w:rsidR="00467F5C" w:rsidRDefault="00467F5C" w:rsidP="005F10F2">
      <w:pPr>
        <w:pStyle w:val="Bezproreda"/>
        <w:ind w:left="5664" w:firstLine="708"/>
        <w:jc w:val="both"/>
        <w:rPr>
          <w:rFonts w:ascii="Times New Roman" w:eastAsia="Times New Roman" w:hAnsi="Times New Roman"/>
          <w:b/>
          <w:bCs/>
          <w:color w:val="000000"/>
          <w:lang w:eastAsia="hr-HR"/>
        </w:rPr>
      </w:pPr>
    </w:p>
    <w:p w:rsidR="00467F5C" w:rsidRDefault="00467F5C" w:rsidP="005F10F2">
      <w:pPr>
        <w:pStyle w:val="Bezproreda"/>
        <w:ind w:left="5664" w:firstLine="708"/>
        <w:jc w:val="both"/>
        <w:rPr>
          <w:rFonts w:ascii="Times New Roman" w:eastAsia="Times New Roman" w:hAnsi="Times New Roman"/>
          <w:b/>
          <w:bCs/>
          <w:color w:val="000000"/>
          <w:lang w:eastAsia="hr-HR"/>
        </w:rPr>
      </w:pPr>
      <w:r>
        <w:rPr>
          <w:rFonts w:ascii="Times New Roman" w:eastAsia="Times New Roman" w:hAnsi="Times New Roman"/>
          <w:b/>
          <w:bCs/>
          <w:color w:val="000000"/>
          <w:lang w:eastAsia="hr-HR"/>
        </w:rPr>
        <w:t>Gradonačelnik</w:t>
      </w:r>
    </w:p>
    <w:p w:rsidR="00467F5C" w:rsidRDefault="00467F5C" w:rsidP="005F10F2">
      <w:pPr>
        <w:spacing w:after="0" w:line="240" w:lineRule="auto"/>
        <w:ind w:left="5664" w:firstLine="708"/>
        <w:rPr>
          <w:rFonts w:ascii="Times New Roman" w:eastAsia="Times New Roman" w:hAnsi="Times New Roman"/>
          <w:b/>
          <w:bCs/>
          <w:color w:val="000000"/>
          <w:lang w:eastAsia="hr-HR"/>
        </w:rPr>
      </w:pPr>
      <w:r>
        <w:rPr>
          <w:rFonts w:ascii="Times New Roman" w:eastAsia="Times New Roman" w:hAnsi="Times New Roman"/>
          <w:b/>
          <w:bCs/>
          <w:color w:val="000000"/>
          <w:lang w:eastAsia="hr-HR"/>
        </w:rPr>
        <w:t>Ivan Knez, dipl. ing. agr.</w:t>
      </w:r>
    </w:p>
    <w:p w:rsidR="005B209A" w:rsidRDefault="005B209A" w:rsidP="005F10F2">
      <w:pPr>
        <w:spacing w:after="0" w:line="240" w:lineRule="auto"/>
      </w:pPr>
    </w:p>
    <w:sectPr w:rsidR="005B209A" w:rsidSect="005B2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20B5C"/>
    <w:multiLevelType w:val="hybridMultilevel"/>
    <w:tmpl w:val="B5F2B1C4"/>
    <w:lvl w:ilvl="0" w:tplc="892A7C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66E02"/>
    <w:multiLevelType w:val="hybridMultilevel"/>
    <w:tmpl w:val="7082A660"/>
    <w:lvl w:ilvl="0" w:tplc="157EE9A8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3441D"/>
    <w:multiLevelType w:val="hybridMultilevel"/>
    <w:tmpl w:val="53DA4EF6"/>
    <w:lvl w:ilvl="0" w:tplc="B8C4D30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6E0907"/>
    <w:multiLevelType w:val="hybridMultilevel"/>
    <w:tmpl w:val="F11C6F44"/>
    <w:lvl w:ilvl="0" w:tplc="913E9064">
      <w:start w:val="1"/>
      <w:numFmt w:val="lowerLetter"/>
      <w:lvlText w:val="%1)"/>
      <w:lvlJc w:val="left"/>
      <w:pPr>
        <w:ind w:left="1080" w:hanging="360"/>
      </w:pPr>
      <w:rPr>
        <w:b/>
        <w:u w:val="single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7F5C"/>
    <w:rsid w:val="00467F5C"/>
    <w:rsid w:val="005B209A"/>
    <w:rsid w:val="005F10F2"/>
    <w:rsid w:val="00D4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1F566-08E8-4B7C-82E5-87DD201E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F5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467F5C"/>
  </w:style>
  <w:style w:type="paragraph" w:styleId="Bezproreda">
    <w:name w:val="No Spacing"/>
    <w:link w:val="BezproredaChar"/>
    <w:uiPriority w:val="1"/>
    <w:qFormat/>
    <w:rsid w:val="00467F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biograd2</cp:lastModifiedBy>
  <cp:revision>3</cp:revision>
  <cp:lastPrinted>2019-09-04T07:28:00Z</cp:lastPrinted>
  <dcterms:created xsi:type="dcterms:W3CDTF">2019-09-04T07:18:00Z</dcterms:created>
  <dcterms:modified xsi:type="dcterms:W3CDTF">2019-09-04T07:54:00Z</dcterms:modified>
</cp:coreProperties>
</file>