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DE2" w:rsidRDefault="009B1DE2" w:rsidP="009B1DE2">
      <w:pPr>
        <w:pStyle w:val="Bezproreda"/>
        <w:jc w:val="both"/>
        <w:rPr>
          <w:rFonts w:ascii="Times New Roman" w:hAnsi="Times New Roman"/>
          <w:b/>
        </w:rPr>
      </w:pPr>
      <w:r>
        <w:rPr>
          <w:rFonts w:ascii="Times New Roman" w:eastAsia="Times New Roman" w:hAnsi="Times New Roman" w:cs="Times New Roman"/>
          <w:b/>
          <w:lang w:val="en-GB"/>
        </w:rPr>
        <w:t xml:space="preserve">              </w:t>
      </w:r>
      <w:r>
        <w:rPr>
          <w:rFonts w:ascii="Times New Roman" w:eastAsia="Times New Roman" w:hAnsi="Times New Roman" w:cs="Times New Roman"/>
          <w:b/>
          <w:lang w:val="en-GB"/>
        </w:rPr>
        <w:object w:dxaOrig="750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9.5pt" o:ole="">
            <v:imagedata r:id="rId8" o:title="" gain="93623f" blacklevel="-3932f"/>
          </v:shape>
          <o:OLEObject Type="Embed" ProgID="CorelDraw.Graphic.9" ShapeID="_x0000_i1025" DrawAspect="Content" ObjectID="_1663236703" r:id="rId9"/>
        </w:object>
      </w:r>
    </w:p>
    <w:p w:rsidR="009B1DE2" w:rsidRDefault="009B1DE2" w:rsidP="009B1DE2">
      <w:pPr>
        <w:pStyle w:val="Bezproreda"/>
        <w:jc w:val="both"/>
        <w:rPr>
          <w:rFonts w:ascii="Times New Roman" w:hAnsi="Times New Roman"/>
          <w:b/>
        </w:rPr>
      </w:pPr>
    </w:p>
    <w:p w:rsidR="009B1DE2" w:rsidRDefault="009B1DE2" w:rsidP="009B1DE2">
      <w:pPr>
        <w:pStyle w:val="Bezproreda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REPUBLIKA HRVATSKA</w:t>
      </w:r>
    </w:p>
    <w:p w:rsidR="009B1DE2" w:rsidRDefault="009B1DE2" w:rsidP="009B1DE2">
      <w:pPr>
        <w:pStyle w:val="Bezproreda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ZADARSKA ŽUPANIJA</w:t>
      </w:r>
    </w:p>
    <w:p w:rsidR="009B1DE2" w:rsidRDefault="00791B76" w:rsidP="009B1DE2">
      <w:pPr>
        <w:pStyle w:val="Bezproreda"/>
        <w:jc w:val="both"/>
        <w:rPr>
          <w:rFonts w:ascii="Times New Roman" w:hAnsi="Times New Roman"/>
          <w:b/>
          <w:bCs/>
        </w:rPr>
      </w:pPr>
      <w:r>
        <w:pict>
          <v:shape id="_x0000_s1026" type="#_x0000_t75" style="position:absolute;left:0;text-align:left;margin-left:0;margin-top:11.5pt;width:29.55pt;height:36pt;z-index:-251658752;mso-wrap-edited:f" wrapcoords="-273 0 -273 13114 273 16971 4648 20571 8203 21343 9023 21343 12030 21343 13124 21343 16678 20571 21053 16971 21600 13371 21600 0 -273 0">
            <v:imagedata r:id="rId10" o:title=""/>
            <w10:wrap type="square" side="right" anchorx="page"/>
          </v:shape>
          <o:OLEObject Type="Embed" ProgID="CorelDraw.Graphic.8" ShapeID="_x0000_s1026" DrawAspect="Content" ObjectID="_1663236704" r:id="rId11"/>
        </w:pict>
      </w:r>
    </w:p>
    <w:p w:rsidR="009B1DE2" w:rsidRDefault="009B1DE2" w:rsidP="009B1DE2">
      <w:pPr>
        <w:pStyle w:val="Bezproreda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GRAD BIOGRAD NA MORU</w:t>
      </w:r>
    </w:p>
    <w:p w:rsidR="009B1DE2" w:rsidRDefault="009B1DE2" w:rsidP="009B1DE2">
      <w:pPr>
        <w:pStyle w:val="Bezproreda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JEDINSTVENI UPRAVNI ODJEL</w:t>
      </w:r>
    </w:p>
    <w:p w:rsidR="009B1DE2" w:rsidRDefault="009B1DE2" w:rsidP="009B1DE2">
      <w:pPr>
        <w:pStyle w:val="Bezproreda"/>
        <w:jc w:val="both"/>
        <w:rPr>
          <w:rFonts w:ascii="Times New Roman" w:hAnsi="Times New Roman"/>
          <w:b/>
          <w:bCs/>
        </w:rPr>
      </w:pPr>
    </w:p>
    <w:p w:rsidR="009B1DE2" w:rsidRDefault="009B1DE2" w:rsidP="009B1DE2">
      <w:pPr>
        <w:pStyle w:val="Bezproreda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KLASA:112-0</w:t>
      </w:r>
      <w:r w:rsidR="00D4250F">
        <w:rPr>
          <w:rFonts w:ascii="Times New Roman" w:hAnsi="Times New Roman"/>
          <w:b/>
          <w:bCs/>
        </w:rPr>
        <w:t>2</w:t>
      </w:r>
      <w:r>
        <w:rPr>
          <w:rFonts w:ascii="Times New Roman" w:hAnsi="Times New Roman"/>
          <w:b/>
          <w:bCs/>
        </w:rPr>
        <w:t>/</w:t>
      </w:r>
      <w:r w:rsidR="00D4250F">
        <w:rPr>
          <w:rFonts w:ascii="Times New Roman" w:hAnsi="Times New Roman"/>
          <w:b/>
          <w:bCs/>
        </w:rPr>
        <w:t>20</w:t>
      </w:r>
      <w:r>
        <w:rPr>
          <w:rFonts w:ascii="Times New Roman" w:hAnsi="Times New Roman"/>
          <w:b/>
          <w:bCs/>
        </w:rPr>
        <w:t>-01/</w:t>
      </w:r>
      <w:r w:rsidR="00B06C40">
        <w:rPr>
          <w:rFonts w:ascii="Times New Roman" w:hAnsi="Times New Roman"/>
          <w:b/>
          <w:bCs/>
        </w:rPr>
        <w:t>05</w:t>
      </w:r>
    </w:p>
    <w:p w:rsidR="009B1DE2" w:rsidRDefault="009B1DE2" w:rsidP="009B1DE2">
      <w:pPr>
        <w:pStyle w:val="Bezproreda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UR.BROJ:2198/16-03/1-</w:t>
      </w:r>
      <w:r w:rsidR="00D93270">
        <w:rPr>
          <w:rFonts w:ascii="Times New Roman" w:hAnsi="Times New Roman"/>
          <w:b/>
          <w:bCs/>
        </w:rPr>
        <w:t>20</w:t>
      </w:r>
      <w:r>
        <w:rPr>
          <w:rFonts w:ascii="Times New Roman" w:hAnsi="Times New Roman"/>
          <w:b/>
          <w:bCs/>
        </w:rPr>
        <w:t>-2</w:t>
      </w:r>
    </w:p>
    <w:p w:rsidR="009B1DE2" w:rsidRDefault="009B1DE2" w:rsidP="009B1DE2">
      <w:pPr>
        <w:pStyle w:val="Bezproreda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 xml:space="preserve">Biograd na Moru, </w:t>
      </w:r>
      <w:r w:rsidR="00032DAE">
        <w:rPr>
          <w:rFonts w:ascii="Times New Roman" w:hAnsi="Times New Roman"/>
          <w:b/>
        </w:rPr>
        <w:t>0</w:t>
      </w:r>
      <w:r w:rsidR="00BA7C4E">
        <w:rPr>
          <w:rFonts w:ascii="Times New Roman" w:hAnsi="Times New Roman"/>
          <w:b/>
        </w:rPr>
        <w:t>5</w:t>
      </w:r>
      <w:r w:rsidR="009E7760">
        <w:rPr>
          <w:rFonts w:ascii="Times New Roman" w:hAnsi="Times New Roman"/>
          <w:b/>
        </w:rPr>
        <w:t>. listopada</w:t>
      </w:r>
      <w:r>
        <w:rPr>
          <w:rFonts w:ascii="Times New Roman" w:hAnsi="Times New Roman"/>
          <w:b/>
        </w:rPr>
        <w:t xml:space="preserve"> 20</w:t>
      </w:r>
      <w:r w:rsidR="00D93270">
        <w:rPr>
          <w:rFonts w:ascii="Times New Roman" w:hAnsi="Times New Roman"/>
          <w:b/>
        </w:rPr>
        <w:t>20</w:t>
      </w:r>
      <w:r>
        <w:rPr>
          <w:rFonts w:ascii="Times New Roman" w:hAnsi="Times New Roman"/>
          <w:b/>
        </w:rPr>
        <w:t>. godine</w:t>
      </w:r>
    </w:p>
    <w:p w:rsidR="009B1DE2" w:rsidRDefault="009B1DE2" w:rsidP="009B1DE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B1DE2" w:rsidRDefault="009B1DE2" w:rsidP="009B1DE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9A4578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A4578">
        <w:rPr>
          <w:rFonts w:ascii="Times New Roman" w:hAnsi="Times New Roman" w:cs="Times New Roman"/>
          <w:sz w:val="24"/>
          <w:szCs w:val="24"/>
        </w:rPr>
        <w:t xml:space="preserve">i članka 19. stavaka </w:t>
      </w:r>
      <w:r>
        <w:rPr>
          <w:rFonts w:ascii="Times New Roman" w:hAnsi="Times New Roman" w:cs="Times New Roman"/>
          <w:sz w:val="24"/>
          <w:szCs w:val="24"/>
        </w:rPr>
        <w:t xml:space="preserve">1. i </w:t>
      </w:r>
      <w:r w:rsidR="009A457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Zakona o službenicima i namještenicima u lokalnoj i područnoj (regionalnoj) samoupravi („Narodne novine“ broj 86/08., 61/11.</w:t>
      </w:r>
      <w:r w:rsidR="009A45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4/18.</w:t>
      </w:r>
      <w:r w:rsidR="009A4578">
        <w:rPr>
          <w:rFonts w:ascii="Times New Roman" w:hAnsi="Times New Roman" w:cs="Times New Roman"/>
          <w:sz w:val="24"/>
          <w:szCs w:val="24"/>
        </w:rPr>
        <w:t xml:space="preserve"> i 112/19.</w:t>
      </w:r>
      <w:r>
        <w:rPr>
          <w:rFonts w:ascii="Times New Roman" w:hAnsi="Times New Roman" w:cs="Times New Roman"/>
          <w:sz w:val="24"/>
          <w:szCs w:val="24"/>
        </w:rPr>
        <w:t>), pročelnica Jedinstvenog upravnog odjela Grada Biograda na Moru, raspisuje</w:t>
      </w:r>
    </w:p>
    <w:p w:rsidR="009B1DE2" w:rsidRDefault="009B1DE2" w:rsidP="009B1DE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B1DE2" w:rsidRDefault="006A09FE" w:rsidP="009B1DE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JAVNI  NATJEČA</w:t>
      </w:r>
      <w:r w:rsidR="00D4250F">
        <w:rPr>
          <w:rFonts w:ascii="Times New Roman" w:hAnsi="Times New Roman" w:cs="Times New Roman"/>
          <w:b/>
          <w:sz w:val="24"/>
          <w:szCs w:val="24"/>
        </w:rPr>
        <w:t>J</w:t>
      </w:r>
    </w:p>
    <w:p w:rsidR="009B1DE2" w:rsidRDefault="009B1DE2" w:rsidP="008E4509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 prijam u službu u Jedinstveni upravni odjel Grada Biograda na Moru na radno mjesto</w:t>
      </w:r>
    </w:p>
    <w:p w:rsidR="009B1DE2" w:rsidRDefault="009B1DE2" w:rsidP="009B1DE2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B1DE2" w:rsidRDefault="009B1DE2" w:rsidP="009B1DE2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viši </w:t>
      </w:r>
      <w:r w:rsidR="00BE1296">
        <w:rPr>
          <w:rFonts w:ascii="Times New Roman" w:hAnsi="Times New Roman" w:cs="Times New Roman"/>
          <w:b/>
          <w:sz w:val="24"/>
          <w:szCs w:val="24"/>
        </w:rPr>
        <w:t xml:space="preserve">stručni suradnik za </w:t>
      </w:r>
      <w:r w:rsidR="00877CC9">
        <w:rPr>
          <w:rFonts w:ascii="Times New Roman" w:hAnsi="Times New Roman" w:cs="Times New Roman"/>
          <w:b/>
          <w:sz w:val="24"/>
          <w:szCs w:val="24"/>
        </w:rPr>
        <w:t>opće poslove pisarnice i arhive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1 izvršitelj/izvršiteljica, na </w:t>
      </w:r>
      <w:r w:rsidR="009A4578">
        <w:rPr>
          <w:rFonts w:ascii="Times New Roman" w:hAnsi="Times New Roman" w:cs="Times New Roman"/>
          <w:bCs/>
          <w:sz w:val="24"/>
          <w:szCs w:val="24"/>
        </w:rPr>
        <w:t>neodređeno vrijeme</w:t>
      </w:r>
      <w:r>
        <w:rPr>
          <w:rFonts w:ascii="Times New Roman" w:hAnsi="Times New Roman" w:cs="Times New Roman"/>
          <w:bCs/>
          <w:sz w:val="24"/>
          <w:szCs w:val="24"/>
        </w:rPr>
        <w:t xml:space="preserve">, uz probni rad od </w:t>
      </w:r>
      <w:r w:rsidR="00C163B1">
        <w:rPr>
          <w:rFonts w:ascii="Times New Roman" w:hAnsi="Times New Roman" w:cs="Times New Roman"/>
          <w:bCs/>
          <w:sz w:val="24"/>
          <w:szCs w:val="24"/>
        </w:rPr>
        <w:t>tri</w:t>
      </w:r>
      <w:r>
        <w:rPr>
          <w:rFonts w:ascii="Times New Roman" w:hAnsi="Times New Roman" w:cs="Times New Roman"/>
          <w:bCs/>
          <w:sz w:val="24"/>
          <w:szCs w:val="24"/>
        </w:rPr>
        <w:t xml:space="preserve"> mjeseca. </w:t>
      </w:r>
    </w:p>
    <w:p w:rsidR="009B1DE2" w:rsidRDefault="009B1DE2" w:rsidP="009B1DE2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Uvjeti:</w:t>
      </w:r>
    </w:p>
    <w:p w:rsidR="00877CC9" w:rsidRDefault="00270ADD" w:rsidP="009B1DE2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7CC9">
        <w:rPr>
          <w:rFonts w:ascii="Times New Roman" w:hAnsi="Times New Roman" w:cs="Times New Roman"/>
          <w:sz w:val="24"/>
          <w:szCs w:val="24"/>
        </w:rPr>
        <w:t xml:space="preserve">magistar </w:t>
      </w:r>
      <w:r w:rsidR="00877CC9">
        <w:rPr>
          <w:rFonts w:ascii="Times New Roman" w:hAnsi="Times New Roman" w:cs="Times New Roman"/>
          <w:sz w:val="24"/>
          <w:szCs w:val="24"/>
        </w:rPr>
        <w:t>pravne struke</w:t>
      </w:r>
    </w:p>
    <w:p w:rsidR="009B1DE2" w:rsidRPr="00877CC9" w:rsidRDefault="009B1DE2" w:rsidP="009B1DE2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7CC9">
        <w:rPr>
          <w:rFonts w:ascii="Times New Roman" w:hAnsi="Times New Roman" w:cs="Times New Roman"/>
          <w:sz w:val="24"/>
          <w:szCs w:val="24"/>
        </w:rPr>
        <w:t>najmanje jedna (1) godina radnog iskustva na odgovarajućim poslovima</w:t>
      </w:r>
    </w:p>
    <w:p w:rsidR="009B1DE2" w:rsidRDefault="009B1DE2" w:rsidP="009B1DE2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položen državni stručni ispit </w:t>
      </w:r>
    </w:p>
    <w:p w:rsidR="00877CC9" w:rsidRDefault="00877CC9" w:rsidP="009B1DE2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položen poseban ispit za obavljanje poslova arhive sukladno posebnom propisu,</w:t>
      </w:r>
    </w:p>
    <w:p w:rsidR="009B1DE2" w:rsidRDefault="009B1DE2" w:rsidP="009B1DE2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poznavanje rada na računalu</w:t>
      </w:r>
    </w:p>
    <w:p w:rsidR="009B1DE2" w:rsidRDefault="009B1DE2" w:rsidP="009B1DE2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poznavanje jednog stranog jezika.</w:t>
      </w:r>
    </w:p>
    <w:p w:rsidR="008F3959" w:rsidRDefault="008F3959" w:rsidP="009B1DE2">
      <w:pPr>
        <w:pStyle w:val="Bezproreda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B1DE2" w:rsidRDefault="009B1DE2" w:rsidP="009B1DE2">
      <w:pPr>
        <w:pStyle w:val="Bezproreda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Na </w:t>
      </w:r>
      <w:r w:rsidR="00031050">
        <w:rPr>
          <w:rFonts w:ascii="Times New Roman" w:hAnsi="Times New Roman" w:cs="Times New Roman"/>
          <w:color w:val="000000"/>
          <w:sz w:val="24"/>
          <w:szCs w:val="24"/>
        </w:rPr>
        <w:t xml:space="preserve">javni </w:t>
      </w:r>
      <w:r w:rsidR="00CD2458">
        <w:rPr>
          <w:rFonts w:ascii="Times New Roman" w:hAnsi="Times New Roman" w:cs="Times New Roman"/>
          <w:color w:val="000000"/>
          <w:sz w:val="24"/>
          <w:szCs w:val="24"/>
        </w:rPr>
        <w:t>natječaj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se mogu prijaviti osobe oba spola, a izrazi koji se koriste u ovom </w:t>
      </w:r>
      <w:r w:rsidR="00CD2458">
        <w:rPr>
          <w:rFonts w:ascii="Times New Roman" w:hAnsi="Times New Roman" w:cs="Times New Roman"/>
          <w:color w:val="000000"/>
          <w:sz w:val="24"/>
          <w:szCs w:val="24"/>
        </w:rPr>
        <w:t>natječaju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 osobe u muškom rodu, uporabljeni su neutralno i odnose se na osobe oba spola.</w:t>
      </w:r>
    </w:p>
    <w:p w:rsidR="00031050" w:rsidRDefault="009B1DE2" w:rsidP="00031050">
      <w:pPr>
        <w:pStyle w:val="Bezproreda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Pored navedenih uvjeta kandidati moraju ispunjavati i uvjete iz članka 12. Zakona o službenicima i namještenicima u lokalnoj i područnoj (regionalnoj) samoupravi.</w:t>
      </w:r>
    </w:p>
    <w:p w:rsidR="009B1DE2" w:rsidRDefault="009B1DE2" w:rsidP="00031050">
      <w:pPr>
        <w:pStyle w:val="Bezproreda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službu ne može biti primljena osoba za čiji prijam postoje zapreke iz članka 15. i 16. Zakona o službenicima i namještenicima u lokalnoj i područnoj (regionalnoj) samoupravi.</w:t>
      </w:r>
    </w:p>
    <w:p w:rsidR="003819F1" w:rsidRDefault="003819F1" w:rsidP="00031050">
      <w:pPr>
        <w:pStyle w:val="Bezproreda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Radnim iskustvom na odgovarajućim poslovima razumjeva se radno iskustvo ostvareno u službi u upravnim tijelima lokalnih jedinica, u državnoj ili javnoj službi, u radnom odnosu kod privatnog poslodavca, vrijeme samostalnog obavljanja profesionalne djelatnosti te radno iskustvo ostvareno obavljanjem poslova u međunarodnim organizacijama na poslovima navedenog stupnja obrazovanja (stručne spreme) ili struke.</w:t>
      </w:r>
    </w:p>
    <w:p w:rsidR="009B1DE2" w:rsidRDefault="009B1DE2" w:rsidP="00654951">
      <w:pPr>
        <w:pStyle w:val="Bezproreda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031050">
        <w:rPr>
          <w:rFonts w:ascii="Times New Roman" w:hAnsi="Times New Roman" w:cs="Times New Roman"/>
          <w:color w:val="000000"/>
          <w:sz w:val="24"/>
          <w:szCs w:val="24"/>
        </w:rPr>
        <w:t xml:space="preserve">javni </w:t>
      </w:r>
      <w:r w:rsidR="003819F1">
        <w:rPr>
          <w:rFonts w:ascii="Times New Roman" w:hAnsi="Times New Roman" w:cs="Times New Roman"/>
          <w:sz w:val="24"/>
          <w:szCs w:val="24"/>
        </w:rPr>
        <w:t>n</w:t>
      </w:r>
      <w:r w:rsidR="00CD2458">
        <w:rPr>
          <w:rFonts w:ascii="Times New Roman" w:hAnsi="Times New Roman" w:cs="Times New Roman"/>
          <w:sz w:val="24"/>
          <w:szCs w:val="24"/>
        </w:rPr>
        <w:t>atječaj</w:t>
      </w:r>
      <w:r>
        <w:rPr>
          <w:rFonts w:ascii="Times New Roman" w:hAnsi="Times New Roman" w:cs="Times New Roman"/>
          <w:sz w:val="24"/>
          <w:szCs w:val="24"/>
        </w:rPr>
        <w:t xml:space="preserve"> se mogu prijaviti i kandidati koji nemaju položen državni stručni ispit</w:t>
      </w:r>
      <w:r w:rsidR="00294C3F">
        <w:rPr>
          <w:rFonts w:ascii="Times New Roman" w:hAnsi="Times New Roman" w:cs="Times New Roman"/>
          <w:sz w:val="24"/>
          <w:szCs w:val="24"/>
        </w:rPr>
        <w:t xml:space="preserve"> i položen poseban ispit za obavljanje poslova arhive sukladno posebnom propisu</w:t>
      </w:r>
      <w:r>
        <w:rPr>
          <w:rFonts w:ascii="Times New Roman" w:hAnsi="Times New Roman" w:cs="Times New Roman"/>
          <w:sz w:val="24"/>
          <w:szCs w:val="24"/>
        </w:rPr>
        <w:t>, uz uvjet da ga polože u roku od godine dana računajući od dana prijma u službu.</w:t>
      </w:r>
    </w:p>
    <w:p w:rsidR="009B1DE2" w:rsidRDefault="009B1DE2" w:rsidP="00654951">
      <w:pPr>
        <w:pStyle w:val="Bezproreda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Natjecati se mogu i kandidati koji su prema ranijim propisima stekli vi</w:t>
      </w:r>
      <w:r w:rsidR="00BC4680">
        <w:rPr>
          <w:rFonts w:ascii="Times New Roman" w:hAnsi="Times New Roman" w:cs="Times New Roman"/>
          <w:color w:val="000000"/>
          <w:sz w:val="24"/>
          <w:szCs w:val="24"/>
        </w:rPr>
        <w:t>soku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stručnu spremu ako je stečena stručna sprema i struka izjednačena sa stupnjem obrazovanja  </w:t>
      </w:r>
      <w:r w:rsidR="00322FF1">
        <w:rPr>
          <w:rFonts w:ascii="Times New Roman" w:hAnsi="Times New Roman" w:cs="Times New Roman"/>
          <w:sz w:val="24"/>
          <w:szCs w:val="24"/>
        </w:rPr>
        <w:t xml:space="preserve">magistar </w:t>
      </w:r>
      <w:r w:rsidR="00294C3F">
        <w:rPr>
          <w:rFonts w:ascii="Times New Roman" w:hAnsi="Times New Roman" w:cs="Times New Roman"/>
          <w:sz w:val="24"/>
          <w:szCs w:val="24"/>
        </w:rPr>
        <w:t xml:space="preserve">pravne </w:t>
      </w:r>
      <w:r w:rsidR="00322FF1">
        <w:rPr>
          <w:rFonts w:ascii="Times New Roman" w:hAnsi="Times New Roman" w:cs="Times New Roman"/>
          <w:sz w:val="24"/>
          <w:szCs w:val="24"/>
        </w:rPr>
        <w:t>struke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B1DE2" w:rsidRDefault="009B1DE2" w:rsidP="009B1DE2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Za kandidate prijavljene na </w:t>
      </w:r>
      <w:r w:rsidR="00654951">
        <w:rPr>
          <w:rFonts w:ascii="Times New Roman" w:hAnsi="Times New Roman" w:cs="Times New Roman"/>
          <w:sz w:val="24"/>
          <w:szCs w:val="24"/>
        </w:rPr>
        <w:t xml:space="preserve">javni </w:t>
      </w:r>
      <w:r w:rsidR="003819F1">
        <w:rPr>
          <w:rFonts w:ascii="Times New Roman" w:hAnsi="Times New Roman" w:cs="Times New Roman"/>
          <w:sz w:val="24"/>
          <w:szCs w:val="24"/>
        </w:rPr>
        <w:t>n</w:t>
      </w:r>
      <w:r w:rsidR="00CD2458">
        <w:rPr>
          <w:rFonts w:ascii="Times New Roman" w:hAnsi="Times New Roman" w:cs="Times New Roman"/>
          <w:sz w:val="24"/>
          <w:szCs w:val="24"/>
        </w:rPr>
        <w:t>atječaj</w:t>
      </w:r>
      <w:r>
        <w:rPr>
          <w:rFonts w:ascii="Times New Roman" w:hAnsi="Times New Roman" w:cs="Times New Roman"/>
          <w:sz w:val="24"/>
          <w:szCs w:val="24"/>
        </w:rPr>
        <w:t xml:space="preserve"> koji ispu</w:t>
      </w:r>
      <w:r w:rsidR="00322FF1">
        <w:rPr>
          <w:rFonts w:ascii="Times New Roman" w:hAnsi="Times New Roman" w:cs="Times New Roman"/>
          <w:sz w:val="24"/>
          <w:szCs w:val="24"/>
        </w:rPr>
        <w:t xml:space="preserve">njavaju formalne uvjete provest </w:t>
      </w:r>
      <w:r>
        <w:rPr>
          <w:rFonts w:ascii="Times New Roman" w:hAnsi="Times New Roman" w:cs="Times New Roman"/>
          <w:sz w:val="24"/>
          <w:szCs w:val="24"/>
        </w:rPr>
        <w:t xml:space="preserve">će se testiranje radi provjere znanja i sposobnosti. Kandidat koji ne pristupi testiranju smatra se da je povukao prijavu na </w:t>
      </w:r>
      <w:r w:rsidR="00031050">
        <w:rPr>
          <w:rFonts w:ascii="Times New Roman" w:hAnsi="Times New Roman" w:cs="Times New Roman"/>
          <w:color w:val="000000"/>
          <w:sz w:val="24"/>
          <w:szCs w:val="24"/>
        </w:rPr>
        <w:t xml:space="preserve">javni </w:t>
      </w:r>
      <w:r w:rsidR="003819F1">
        <w:rPr>
          <w:rFonts w:ascii="Times New Roman" w:hAnsi="Times New Roman" w:cs="Times New Roman"/>
          <w:sz w:val="24"/>
          <w:szCs w:val="24"/>
        </w:rPr>
        <w:t>natječaj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B1DE2" w:rsidRDefault="009B1DE2" w:rsidP="009B1DE2">
      <w:pPr>
        <w:pStyle w:val="Bezproreda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Osoba koja ne podnese pravovremenu i urednu prijavu i/ili ne ispunjava formalne uvjete iz </w:t>
      </w:r>
      <w:r w:rsidR="00031050">
        <w:rPr>
          <w:rFonts w:ascii="Times New Roman" w:hAnsi="Times New Roman" w:cs="Times New Roman"/>
          <w:color w:val="000000"/>
          <w:sz w:val="24"/>
          <w:szCs w:val="24"/>
        </w:rPr>
        <w:t xml:space="preserve">javnog </w:t>
      </w:r>
      <w:r w:rsidR="003819F1">
        <w:rPr>
          <w:rFonts w:ascii="Times New Roman" w:hAnsi="Times New Roman" w:cs="Times New Roman"/>
          <w:color w:val="000000"/>
          <w:sz w:val="24"/>
          <w:szCs w:val="24"/>
        </w:rPr>
        <w:t>natječaja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ne smatra se kandidatom prijavljenim na </w:t>
      </w:r>
      <w:r w:rsidR="00031050">
        <w:rPr>
          <w:rFonts w:ascii="Times New Roman" w:hAnsi="Times New Roman" w:cs="Times New Roman"/>
          <w:color w:val="000000"/>
          <w:sz w:val="24"/>
          <w:szCs w:val="24"/>
        </w:rPr>
        <w:t xml:space="preserve">javni </w:t>
      </w:r>
      <w:r w:rsidR="003819F1">
        <w:rPr>
          <w:rFonts w:ascii="Times New Roman" w:hAnsi="Times New Roman" w:cs="Times New Roman"/>
          <w:color w:val="000000"/>
          <w:sz w:val="24"/>
          <w:szCs w:val="24"/>
        </w:rPr>
        <w:t>natječaj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B1DE2" w:rsidRDefault="009B1DE2" w:rsidP="009B1DE2">
      <w:pPr>
        <w:pStyle w:val="Bezproreda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Intervju će se provesti samo s kandidatima koji su ostvarili najmanje 50% bodova iz pisanog testiranja.</w:t>
      </w:r>
    </w:p>
    <w:p w:rsidR="009B1DE2" w:rsidRDefault="009B1DE2" w:rsidP="009B1DE2">
      <w:pPr>
        <w:pStyle w:val="Bezproreda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Opis poslova radnog mjesta koje se popunjava  dostupni su na web-stranici</w:t>
      </w:r>
      <w:r w:rsidR="009A248F">
        <w:rPr>
          <w:rFonts w:ascii="Times New Roman" w:hAnsi="Times New Roman" w:cs="Times New Roman"/>
          <w:color w:val="000000"/>
          <w:sz w:val="24"/>
          <w:szCs w:val="24"/>
        </w:rPr>
        <w:t xml:space="preserve"> Grada Biograda na Moru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www.biogradnamoru.hr.</w:t>
      </w:r>
    </w:p>
    <w:p w:rsidR="009B1DE2" w:rsidRDefault="009B1DE2" w:rsidP="009B1DE2">
      <w:pPr>
        <w:pStyle w:val="Bezproreda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Podaci o plaći radnog mjesta koje se popunjava </w:t>
      </w:r>
      <w:r w:rsidR="009A248F">
        <w:rPr>
          <w:rFonts w:ascii="Times New Roman" w:hAnsi="Times New Roman" w:cs="Times New Roman"/>
          <w:color w:val="000000"/>
          <w:sz w:val="24"/>
          <w:szCs w:val="24"/>
        </w:rPr>
        <w:t>natječajem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dostupni su na web-stranici Grad</w:t>
      </w:r>
      <w:r w:rsidR="009A248F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Biograd na Moru, www.biogradnamoru.hr </w:t>
      </w:r>
    </w:p>
    <w:p w:rsidR="009B1DE2" w:rsidRDefault="009B1DE2" w:rsidP="009B1DE2">
      <w:pPr>
        <w:pStyle w:val="Bezproreda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Način obavljanja prethodne provjere znanja i sposobnosti kandidata, područje provjere te pravni i drugi izvori za pripremanje kandidata za provjeru, kao i vrijeme provjere objavit će se na oglasnoj ploči Grada Biograda na Moru i na web-stranici Grada Biograda na Moru, www.biogradnamoru.hr najkasnije 5 dana prije održavanja provjere.</w:t>
      </w:r>
    </w:p>
    <w:p w:rsidR="009B1DE2" w:rsidRDefault="009B1DE2" w:rsidP="009B1DE2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B1DE2" w:rsidRPr="00031050" w:rsidRDefault="009B1DE2" w:rsidP="009B1DE2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1050">
        <w:rPr>
          <w:rFonts w:ascii="Times New Roman" w:hAnsi="Times New Roman" w:cs="Times New Roman"/>
          <w:bCs/>
          <w:sz w:val="24"/>
          <w:szCs w:val="24"/>
        </w:rPr>
        <w:t xml:space="preserve">Uz prijavu </w:t>
      </w:r>
      <w:r w:rsidR="00031050" w:rsidRPr="00031050">
        <w:rPr>
          <w:rFonts w:ascii="Times New Roman" w:hAnsi="Times New Roman" w:cs="Times New Roman"/>
          <w:bCs/>
          <w:sz w:val="24"/>
          <w:szCs w:val="24"/>
        </w:rPr>
        <w:t xml:space="preserve">kandidati su dužni </w:t>
      </w:r>
      <w:r w:rsidRPr="00031050">
        <w:rPr>
          <w:rFonts w:ascii="Times New Roman" w:hAnsi="Times New Roman" w:cs="Times New Roman"/>
          <w:bCs/>
          <w:sz w:val="24"/>
          <w:szCs w:val="24"/>
        </w:rPr>
        <w:t>priložiti:</w:t>
      </w:r>
    </w:p>
    <w:p w:rsidR="009B1DE2" w:rsidRDefault="009B1DE2" w:rsidP="009B1DE2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životopis</w:t>
      </w:r>
    </w:p>
    <w:p w:rsidR="009B1DE2" w:rsidRDefault="00031050" w:rsidP="009B1DE2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državljanstvu (</w:t>
      </w:r>
      <w:r w:rsidR="009B1DE2">
        <w:rPr>
          <w:rFonts w:ascii="Times New Roman" w:hAnsi="Times New Roman" w:cs="Times New Roman"/>
          <w:sz w:val="24"/>
          <w:szCs w:val="24"/>
        </w:rPr>
        <w:t xml:space="preserve">presliku </w:t>
      </w:r>
      <w:r>
        <w:rPr>
          <w:rFonts w:ascii="Times New Roman" w:hAnsi="Times New Roman" w:cs="Times New Roman"/>
          <w:sz w:val="24"/>
          <w:szCs w:val="24"/>
        </w:rPr>
        <w:t xml:space="preserve">domovnice ili </w:t>
      </w:r>
      <w:r w:rsidR="009B1DE2">
        <w:rPr>
          <w:rFonts w:ascii="Times New Roman" w:hAnsi="Times New Roman" w:cs="Times New Roman"/>
          <w:sz w:val="24"/>
          <w:szCs w:val="24"/>
        </w:rPr>
        <w:t>osobne iskaznice</w:t>
      </w:r>
      <w:r>
        <w:rPr>
          <w:rFonts w:ascii="Times New Roman" w:hAnsi="Times New Roman" w:cs="Times New Roman"/>
          <w:sz w:val="24"/>
          <w:szCs w:val="24"/>
        </w:rPr>
        <w:t>)</w:t>
      </w:r>
      <w:r w:rsidR="009B1D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1DE2" w:rsidRDefault="009B1DE2" w:rsidP="009B1DE2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stručnoj spremi (</w:t>
      </w:r>
      <w:r w:rsidR="003355B5">
        <w:rPr>
          <w:rFonts w:ascii="Times New Roman" w:hAnsi="Times New Roman" w:cs="Times New Roman"/>
          <w:sz w:val="24"/>
          <w:szCs w:val="24"/>
        </w:rPr>
        <w:t>presliku diplome</w:t>
      </w:r>
      <w:r w:rsidR="00F54FB0">
        <w:rPr>
          <w:rFonts w:ascii="Times New Roman" w:hAnsi="Times New Roman" w:cs="Times New Roman"/>
          <w:sz w:val="24"/>
          <w:szCs w:val="24"/>
        </w:rPr>
        <w:t>)</w:t>
      </w:r>
    </w:p>
    <w:p w:rsidR="00466A20" w:rsidRDefault="00466A20" w:rsidP="00466A20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dokaz o položenome državnom stručnom ispitu,</w:t>
      </w:r>
    </w:p>
    <w:p w:rsidR="00466A20" w:rsidRPr="00466A20" w:rsidRDefault="00466A20" w:rsidP="00466A20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položenom posebnom ispitu za obavljanje poslova arhive sukladno posebnom propisu,</w:t>
      </w:r>
    </w:p>
    <w:p w:rsidR="00031050" w:rsidRPr="00031050" w:rsidRDefault="00031050" w:rsidP="00031050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uvjerenje nadležnog suda da se protiv kandidata ne vodi kazneni postupak ili da nije pravomoćno osuđen za kazneno djelo iz članka 15. stavak 1. Zakona o službenicima i namještenicima u lokalnoj i područnoj (regionalnoj) samoupravi (original, ne stariji od 3 mjeseca od dana objave ovog javnog natječaja)</w:t>
      </w:r>
    </w:p>
    <w:p w:rsidR="009E3692" w:rsidRDefault="00031050" w:rsidP="009B1DE2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3692">
        <w:rPr>
          <w:rFonts w:ascii="Times New Roman" w:hAnsi="Times New Roman" w:cs="Times New Roman"/>
          <w:sz w:val="24"/>
          <w:szCs w:val="24"/>
        </w:rPr>
        <w:t xml:space="preserve">dokaz o dosadašnjem radnom stažu </w:t>
      </w:r>
      <w:r w:rsidR="00466A20" w:rsidRPr="009E3692">
        <w:rPr>
          <w:rFonts w:ascii="Times New Roman" w:hAnsi="Times New Roman" w:cs="Times New Roman"/>
          <w:sz w:val="24"/>
          <w:szCs w:val="24"/>
        </w:rPr>
        <w:t xml:space="preserve">– elektronički zapis ili </w:t>
      </w:r>
      <w:r w:rsidR="009B1DE2" w:rsidRPr="009E3692">
        <w:rPr>
          <w:rFonts w:ascii="Times New Roman" w:hAnsi="Times New Roman" w:cs="Times New Roman"/>
          <w:sz w:val="24"/>
          <w:szCs w:val="24"/>
        </w:rPr>
        <w:t>potvrd</w:t>
      </w:r>
      <w:r w:rsidR="00466A20" w:rsidRPr="009E3692">
        <w:rPr>
          <w:rFonts w:ascii="Times New Roman" w:hAnsi="Times New Roman" w:cs="Times New Roman"/>
          <w:sz w:val="24"/>
          <w:szCs w:val="24"/>
        </w:rPr>
        <w:t>a</w:t>
      </w:r>
      <w:r w:rsidR="009B1DE2" w:rsidRPr="009E3692">
        <w:rPr>
          <w:rFonts w:ascii="Times New Roman" w:hAnsi="Times New Roman" w:cs="Times New Roman"/>
          <w:sz w:val="24"/>
          <w:szCs w:val="24"/>
        </w:rPr>
        <w:t xml:space="preserve"> o </w:t>
      </w:r>
      <w:r w:rsidR="00466A20" w:rsidRPr="009E3692">
        <w:rPr>
          <w:rFonts w:ascii="Times New Roman" w:hAnsi="Times New Roman" w:cs="Times New Roman"/>
          <w:sz w:val="24"/>
          <w:szCs w:val="24"/>
        </w:rPr>
        <w:t xml:space="preserve">podacima evidentiranim </w:t>
      </w:r>
      <w:r w:rsidR="009E3692" w:rsidRPr="009E3692">
        <w:rPr>
          <w:rFonts w:ascii="Times New Roman" w:hAnsi="Times New Roman" w:cs="Times New Roman"/>
          <w:sz w:val="24"/>
          <w:szCs w:val="24"/>
        </w:rPr>
        <w:t xml:space="preserve">u bazi podataka HZMO-a </w:t>
      </w:r>
      <w:r w:rsidR="000F588A">
        <w:rPr>
          <w:rFonts w:ascii="Times New Roman" w:hAnsi="Times New Roman" w:cs="Times New Roman"/>
          <w:sz w:val="24"/>
          <w:szCs w:val="24"/>
        </w:rPr>
        <w:t xml:space="preserve">ne starije od 1 mjeseca od objave javnog natječaja </w:t>
      </w:r>
    </w:p>
    <w:p w:rsidR="009B1DE2" w:rsidRPr="009E3692" w:rsidRDefault="009B1DE2" w:rsidP="009B1DE2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3692">
        <w:rPr>
          <w:rFonts w:ascii="Times New Roman" w:hAnsi="Times New Roman" w:cs="Times New Roman"/>
          <w:sz w:val="24"/>
          <w:szCs w:val="24"/>
        </w:rPr>
        <w:t>dokaz o radnom iskustvu ostvarenom na odgovarajućim poslovima u trajanju od najmanje jedne godine (presliku ugovora ili rješenja ili potvrda poslodavca, odnosno drugog dokumenta iz kojeg je razvidno radno iskustvo obavljanja odgovarajućih poslova),</w:t>
      </w:r>
    </w:p>
    <w:p w:rsidR="009B1DE2" w:rsidRPr="000F588A" w:rsidRDefault="009B1DE2" w:rsidP="000F588A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dokaz o poznavanju </w:t>
      </w:r>
      <w:r>
        <w:rPr>
          <w:rFonts w:ascii="Times New Roman" w:hAnsi="Times New Roman" w:cs="Times New Roman"/>
          <w:sz w:val="24"/>
          <w:szCs w:val="24"/>
        </w:rPr>
        <w:t xml:space="preserve">rada na računalu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0F588A">
        <w:rPr>
          <w:rFonts w:ascii="Times New Roman" w:hAnsi="Times New Roman" w:cs="Times New Roman"/>
          <w:color w:val="000000"/>
          <w:sz w:val="24"/>
          <w:szCs w:val="24"/>
        </w:rPr>
        <w:t xml:space="preserve">uvjerenje, certifikat, preslik </w:t>
      </w:r>
      <w:r>
        <w:rPr>
          <w:rFonts w:ascii="Times New Roman" w:hAnsi="Times New Roman" w:cs="Times New Roman"/>
          <w:color w:val="000000"/>
          <w:sz w:val="24"/>
          <w:szCs w:val="24"/>
        </w:rPr>
        <w:t>svjedodžb</w:t>
      </w:r>
      <w:r w:rsidR="000F588A"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, potvrda</w:t>
      </w:r>
      <w:r w:rsidR="000F588A">
        <w:rPr>
          <w:rFonts w:ascii="Times New Roman" w:hAnsi="Times New Roman" w:cs="Times New Roman"/>
          <w:color w:val="000000"/>
          <w:sz w:val="24"/>
          <w:szCs w:val="24"/>
        </w:rPr>
        <w:t xml:space="preserve"> ili</w:t>
      </w:r>
      <w:r w:rsidRPr="000F588A">
        <w:rPr>
          <w:rFonts w:ascii="Times New Roman" w:hAnsi="Times New Roman" w:cs="Times New Roman"/>
          <w:color w:val="000000"/>
          <w:sz w:val="24"/>
          <w:szCs w:val="24"/>
        </w:rPr>
        <w:t xml:space="preserve"> pisana izjava</w:t>
      </w:r>
      <w:r w:rsidR="000F588A">
        <w:rPr>
          <w:rFonts w:ascii="Times New Roman" w:hAnsi="Times New Roman" w:cs="Times New Roman"/>
          <w:color w:val="000000"/>
          <w:sz w:val="24"/>
          <w:szCs w:val="24"/>
        </w:rPr>
        <w:t xml:space="preserve"> kandidata</w:t>
      </w:r>
      <w:r w:rsidRPr="000F588A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0F588A" w:rsidRPr="00654951" w:rsidRDefault="000F588A" w:rsidP="00654951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dokaz o poznavanju jednog stranog jezika </w:t>
      </w:r>
      <w:r>
        <w:rPr>
          <w:rFonts w:ascii="Times New Roman" w:hAnsi="Times New Roman" w:cs="Times New Roman"/>
          <w:color w:val="000000"/>
          <w:sz w:val="24"/>
          <w:szCs w:val="24"/>
        </w:rPr>
        <w:t>(uvjerenje, preslik svjedodžbe, potvrda</w:t>
      </w:r>
      <w:r w:rsidRPr="000F588A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9B1DE2" w:rsidRDefault="009B1DE2" w:rsidP="009B1DE2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izvornik vlastoručno pisane izjavu da za prijem u službu ne postoje zapreke iz članaka 15. i 16. Zakona o službenicima i namještenicima u lokalnoj i područnoj (regionalnoj) samoupravi.</w:t>
      </w:r>
    </w:p>
    <w:p w:rsidR="008F3959" w:rsidRDefault="008F3959" w:rsidP="009B1DE2">
      <w:pPr>
        <w:pStyle w:val="Bezproreda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A71D7" w:rsidRDefault="009B1DE2" w:rsidP="009B1DE2">
      <w:pPr>
        <w:pStyle w:val="Bezproreda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 prijavi kandidati navode svoje osobne podatke (ime i prezime, adresu prebivališta, broj telefona/mobitela, adresu elektroničke pošte, isključivo za potrebe postupka)</w:t>
      </w:r>
      <w:r w:rsidR="003819F1">
        <w:rPr>
          <w:rFonts w:ascii="Times New Roman" w:hAnsi="Times New Roman" w:cs="Times New Roman"/>
          <w:color w:val="000000"/>
          <w:sz w:val="24"/>
          <w:szCs w:val="24"/>
        </w:rPr>
        <w:t>, naziv radnog mjesta za koje se podnosi prijava.</w:t>
      </w:r>
    </w:p>
    <w:p w:rsidR="008F3959" w:rsidRDefault="00FA71D7" w:rsidP="009B1DE2">
      <w:pPr>
        <w:pStyle w:val="Bezproreda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Prijavu je potrebno vlastoručno potpisati.</w:t>
      </w:r>
      <w:r w:rsidR="009B1D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B1DE2" w:rsidRDefault="009B1DE2" w:rsidP="009B1DE2">
      <w:pPr>
        <w:pStyle w:val="Bezproreda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Uvjerenje o zdravstvenoj sposobnosti dostavit će izabrani kandidat po obavijesti o izboru a prije donošenja rješenja o prijmu.</w:t>
      </w:r>
    </w:p>
    <w:p w:rsidR="003355B5" w:rsidRDefault="003355B5" w:rsidP="009A248F">
      <w:pPr>
        <w:pStyle w:val="Bezproreda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Presli</w:t>
      </w:r>
      <w:r w:rsidR="009A248F">
        <w:rPr>
          <w:rFonts w:ascii="Times New Roman" w:hAnsi="Times New Roman" w:cs="Times New Roman"/>
          <w:color w:val="000000"/>
          <w:sz w:val="24"/>
          <w:szCs w:val="24"/>
        </w:rPr>
        <w:t>ci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traženih do</w:t>
      </w:r>
      <w:r w:rsidR="009A248F">
        <w:rPr>
          <w:rFonts w:ascii="Times New Roman" w:hAnsi="Times New Roman" w:cs="Times New Roman"/>
          <w:color w:val="000000"/>
          <w:sz w:val="24"/>
          <w:szCs w:val="24"/>
        </w:rPr>
        <w:t>kumenata ne moraju biti ovjereni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a izabrani kandidat dužan je prije donošenja rješenja o prijmu u službu na </w:t>
      </w:r>
      <w:r w:rsidR="009A248F">
        <w:rPr>
          <w:rFonts w:ascii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hAnsi="Times New Roman" w:cs="Times New Roman"/>
          <w:color w:val="000000"/>
          <w:sz w:val="24"/>
          <w:szCs w:val="24"/>
        </w:rPr>
        <w:t>određeno vrijeme dostaviti na uvid izvornike dokumenata.</w:t>
      </w:r>
    </w:p>
    <w:p w:rsidR="009B1DE2" w:rsidRDefault="009B1DE2" w:rsidP="009A248F">
      <w:pPr>
        <w:pStyle w:val="Bezproreda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Kandidat koji ima pravo na prednost kod prijma prema posebnom zakonu, dužan je u prijavi na </w:t>
      </w:r>
      <w:r w:rsidR="00654951">
        <w:rPr>
          <w:rFonts w:ascii="Times New Roman" w:hAnsi="Times New Roman" w:cs="Times New Roman"/>
          <w:color w:val="000000"/>
          <w:sz w:val="24"/>
          <w:szCs w:val="24"/>
        </w:rPr>
        <w:t xml:space="preserve">javni </w:t>
      </w:r>
      <w:r w:rsidR="009A248F">
        <w:rPr>
          <w:rFonts w:ascii="Times New Roman" w:hAnsi="Times New Roman" w:cs="Times New Roman"/>
          <w:color w:val="000000"/>
          <w:sz w:val="24"/>
          <w:szCs w:val="24"/>
        </w:rPr>
        <w:t>natječaj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pozvati se na to pravo i ima prednost u odnosu na ostale kandidate samo pod jednakim uvjetima. Uz prijavu na </w:t>
      </w:r>
      <w:r w:rsidR="00654951">
        <w:rPr>
          <w:rFonts w:ascii="Times New Roman" w:hAnsi="Times New Roman" w:cs="Times New Roman"/>
          <w:color w:val="000000"/>
          <w:sz w:val="24"/>
          <w:szCs w:val="24"/>
        </w:rPr>
        <w:t xml:space="preserve">javni </w:t>
      </w:r>
      <w:r w:rsidR="009A248F">
        <w:rPr>
          <w:rFonts w:ascii="Times New Roman" w:hAnsi="Times New Roman" w:cs="Times New Roman"/>
          <w:color w:val="000000"/>
          <w:sz w:val="24"/>
          <w:szCs w:val="24"/>
        </w:rPr>
        <w:t>natječaj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dužan je priložiti sve dokaze o ispunjavanju traženih uvjeta kao i rješenje o priznatom statusu, odnosno potvrdu o priznatom statusu iz koje je vidljivo spomenuto pravo, te dokaz da nije zaposlen</w:t>
      </w:r>
      <w:r w:rsidR="00F54FB0">
        <w:rPr>
          <w:rFonts w:ascii="Times New Roman" w:hAnsi="Times New Roman" w:cs="Times New Roman"/>
          <w:color w:val="000000"/>
          <w:sz w:val="24"/>
          <w:szCs w:val="24"/>
        </w:rPr>
        <w:t xml:space="preserve"> (uvjerenje ili evidencijski list Hrvatskog zavoda za zapošljavanje).</w:t>
      </w:r>
    </w:p>
    <w:p w:rsidR="009B1DE2" w:rsidRDefault="009B1DE2" w:rsidP="00764F3D">
      <w:pPr>
        <w:pStyle w:val="Bezproreda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Urednom prijavom smatra se ona koja sadrži sve podatke i priloge navedene u </w:t>
      </w:r>
      <w:r w:rsidR="00654951">
        <w:rPr>
          <w:rFonts w:ascii="Times New Roman" w:hAnsi="Times New Roman" w:cs="Times New Roman"/>
          <w:color w:val="000000"/>
          <w:sz w:val="24"/>
          <w:szCs w:val="24"/>
        </w:rPr>
        <w:t>javnom natječaju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64F3D" w:rsidRDefault="00764F3D" w:rsidP="00764F3D">
      <w:pPr>
        <w:pStyle w:val="Bezproreda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Kandidat prijavom na javni natječaj pristaje da se njegovi podaci obrađuju u svrhu provedbe natječaja sukladno </w:t>
      </w:r>
      <w:r>
        <w:rPr>
          <w:rFonts w:ascii="Times New Roman" w:hAnsi="Times New Roman"/>
          <w:sz w:val="24"/>
          <w:szCs w:val="24"/>
        </w:rPr>
        <w:t>Uredbi (EU) broja 2016/679 Europskog parlamenta i Vijeća od dana 27. travnja 2016. godine o zaštiti pojedinca u vezi s obradom osobnih podataka i o slobodnom kretanju takvih podataka, Zakonu o provedbi Opće uredbe o zaštiti podataka („Narodne novine“, broj 42/18.) od 09. svibnja 2018. godine i P</w:t>
      </w:r>
      <w:r>
        <w:rPr>
          <w:rFonts w:ascii="Times New Roman" w:hAnsi="Times New Roman" w:cs="Times New Roman"/>
          <w:sz w:val="24"/>
          <w:szCs w:val="24"/>
        </w:rPr>
        <w:t>ravilniku o prikupljanju, obradi, korištenju i zaštiti osobnih podataka („Službeni glasnik Grada Biograda na Moru“, broj 5/18.)</w:t>
      </w:r>
      <w:r>
        <w:rPr>
          <w:rFonts w:ascii="Times New Roman" w:hAnsi="Times New Roman"/>
          <w:sz w:val="24"/>
          <w:szCs w:val="24"/>
        </w:rPr>
        <w:t>.</w:t>
      </w:r>
    </w:p>
    <w:p w:rsidR="00764F3D" w:rsidRDefault="00764F3D" w:rsidP="00764F3D">
      <w:pPr>
        <w:pStyle w:val="Bezproreda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Prijave na javni natječaj s dokazima o ispunjavanju uvjeta, podnose se u roku od </w:t>
      </w:r>
      <w:r>
        <w:rPr>
          <w:rFonts w:ascii="Times New Roman" w:hAnsi="Times New Roman" w:cs="Times New Roman"/>
          <w:bCs/>
          <w:sz w:val="24"/>
          <w:szCs w:val="24"/>
        </w:rPr>
        <w:t>8 dana</w:t>
      </w:r>
      <w:r>
        <w:rPr>
          <w:rFonts w:ascii="Times New Roman" w:hAnsi="Times New Roman" w:cs="Times New Roman"/>
          <w:sz w:val="24"/>
          <w:szCs w:val="24"/>
        </w:rPr>
        <w:t xml:space="preserve"> od dana objave u Narodnim novinama, na adresu: </w:t>
      </w:r>
      <w:r>
        <w:rPr>
          <w:rFonts w:ascii="Times New Roman" w:hAnsi="Times New Roman" w:cs="Times New Roman"/>
          <w:bCs/>
          <w:sz w:val="24"/>
          <w:szCs w:val="24"/>
        </w:rPr>
        <w:t xml:space="preserve">Grad Biograd na Moru, Jedinstveni upravni odjel, Trg kralja Tomislava 5, 23 210 Biograd na Moru, </w:t>
      </w:r>
      <w:r>
        <w:rPr>
          <w:rFonts w:ascii="Times New Roman" w:hAnsi="Times New Roman" w:cs="Times New Roman"/>
          <w:sz w:val="24"/>
          <w:szCs w:val="24"/>
        </w:rPr>
        <w:t xml:space="preserve">s naznakom:„ za Javni natječaj –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viši stručni suradnik za opće poslove pisarnice i arhive –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NE OTVARAJ</w:t>
      </w:r>
      <w:r>
        <w:rPr>
          <w:rFonts w:ascii="Times New Roman" w:hAnsi="Times New Roman" w:cs="Times New Roman"/>
          <w:b/>
          <w:bCs/>
          <w:sz w:val="24"/>
          <w:szCs w:val="24"/>
        </w:rPr>
        <w:t>“.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4F3D" w:rsidRDefault="00764F3D" w:rsidP="009B1DE2">
      <w:pPr>
        <w:pStyle w:val="Bezproreda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9B1DE2" w:rsidRDefault="009B1DE2" w:rsidP="009B1DE2">
      <w:pPr>
        <w:pStyle w:val="Bezproreda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rezultatima kandidati će biti obaviješteni pisanim putem u zakonskom roku.</w:t>
      </w:r>
    </w:p>
    <w:p w:rsidR="009B1DE2" w:rsidRDefault="009B1DE2" w:rsidP="009B1DE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B1DE2" w:rsidRDefault="009B1DE2" w:rsidP="009B1DE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764F3D">
        <w:rPr>
          <w:rFonts w:ascii="Times New Roman" w:hAnsi="Times New Roman" w:cs="Times New Roman"/>
          <w:sz w:val="24"/>
          <w:szCs w:val="24"/>
        </w:rPr>
        <w:t xml:space="preserve">    </w:t>
      </w:r>
      <w:r w:rsidR="00764F3D" w:rsidRPr="00764F3D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764F3D">
        <w:rPr>
          <w:rFonts w:ascii="Times New Roman" w:hAnsi="Times New Roman" w:cs="Times New Roman"/>
          <w:b/>
          <w:bCs/>
          <w:sz w:val="24"/>
          <w:szCs w:val="24"/>
        </w:rPr>
        <w:t>ro</w:t>
      </w:r>
      <w:r>
        <w:rPr>
          <w:rFonts w:ascii="Times New Roman" w:hAnsi="Times New Roman" w:cs="Times New Roman"/>
          <w:b/>
          <w:bCs/>
          <w:sz w:val="24"/>
          <w:szCs w:val="24"/>
        </w:rPr>
        <w:t>čelnica</w:t>
      </w:r>
      <w:bookmarkStart w:id="0" w:name="_GoBack"/>
      <w:bookmarkEnd w:id="0"/>
    </w:p>
    <w:p w:rsidR="009B1DE2" w:rsidRDefault="009B1DE2" w:rsidP="009B1DE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Drina Bešenić, struč. spec. oec. </w:t>
      </w:r>
    </w:p>
    <w:p w:rsidR="009B1DE2" w:rsidRDefault="009B1DE2" w:rsidP="009B1DE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B1DE2" w:rsidRDefault="009B1DE2" w:rsidP="009B1DE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F74C5" w:rsidRPr="009B1DE2" w:rsidRDefault="009F74C5" w:rsidP="009B1DE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sectPr w:rsidR="009F74C5" w:rsidRPr="009B1DE2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B76" w:rsidRDefault="00791B76" w:rsidP="009B1DE2">
      <w:pPr>
        <w:spacing w:after="0" w:line="240" w:lineRule="auto"/>
      </w:pPr>
      <w:r>
        <w:separator/>
      </w:r>
    </w:p>
  </w:endnote>
  <w:endnote w:type="continuationSeparator" w:id="0">
    <w:p w:rsidR="00791B76" w:rsidRDefault="00791B76" w:rsidP="009B1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0675689"/>
      <w:docPartObj>
        <w:docPartGallery w:val="Page Numbers (Bottom of Page)"/>
        <w:docPartUnique/>
      </w:docPartObj>
    </w:sdtPr>
    <w:sdtEndPr/>
    <w:sdtContent>
      <w:p w:rsidR="009B1DE2" w:rsidRDefault="009B1DE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184C">
          <w:rPr>
            <w:noProof/>
          </w:rPr>
          <w:t>3</w:t>
        </w:r>
        <w:r>
          <w:fldChar w:fldCharType="end"/>
        </w:r>
      </w:p>
    </w:sdtContent>
  </w:sdt>
  <w:p w:rsidR="009B1DE2" w:rsidRDefault="009B1DE2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B76" w:rsidRDefault="00791B76" w:rsidP="009B1DE2">
      <w:pPr>
        <w:spacing w:after="0" w:line="240" w:lineRule="auto"/>
      </w:pPr>
      <w:r>
        <w:separator/>
      </w:r>
    </w:p>
  </w:footnote>
  <w:footnote w:type="continuationSeparator" w:id="0">
    <w:p w:rsidR="00791B76" w:rsidRDefault="00791B76" w:rsidP="009B1D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76E77"/>
    <w:multiLevelType w:val="hybridMultilevel"/>
    <w:tmpl w:val="4F42F4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6A2325"/>
    <w:multiLevelType w:val="hybridMultilevel"/>
    <w:tmpl w:val="074097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E3679E"/>
    <w:multiLevelType w:val="hybridMultilevel"/>
    <w:tmpl w:val="B44EAD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49E"/>
    <w:rsid w:val="00031050"/>
    <w:rsid w:val="00032DAE"/>
    <w:rsid w:val="000F588A"/>
    <w:rsid w:val="001322B9"/>
    <w:rsid w:val="00151AA1"/>
    <w:rsid w:val="00193CC5"/>
    <w:rsid w:val="00216B1D"/>
    <w:rsid w:val="002303D8"/>
    <w:rsid w:val="00270ADD"/>
    <w:rsid w:val="00294C3F"/>
    <w:rsid w:val="0029728F"/>
    <w:rsid w:val="002A481E"/>
    <w:rsid w:val="00322FF1"/>
    <w:rsid w:val="003355B5"/>
    <w:rsid w:val="003542B1"/>
    <w:rsid w:val="003819F1"/>
    <w:rsid w:val="0039265B"/>
    <w:rsid w:val="00395F6B"/>
    <w:rsid w:val="003A6B82"/>
    <w:rsid w:val="003E2896"/>
    <w:rsid w:val="00466A20"/>
    <w:rsid w:val="004B1850"/>
    <w:rsid w:val="0063184C"/>
    <w:rsid w:val="00654951"/>
    <w:rsid w:val="006A09FE"/>
    <w:rsid w:val="006E608F"/>
    <w:rsid w:val="0070114A"/>
    <w:rsid w:val="007473E5"/>
    <w:rsid w:val="00764F3D"/>
    <w:rsid w:val="00791B76"/>
    <w:rsid w:val="00877CC9"/>
    <w:rsid w:val="008A27FC"/>
    <w:rsid w:val="008A7335"/>
    <w:rsid w:val="008E4509"/>
    <w:rsid w:val="008F3959"/>
    <w:rsid w:val="00903EEC"/>
    <w:rsid w:val="009A248F"/>
    <w:rsid w:val="009A4578"/>
    <w:rsid w:val="009B1DE2"/>
    <w:rsid w:val="009E3692"/>
    <w:rsid w:val="009E7760"/>
    <w:rsid w:val="009F593C"/>
    <w:rsid w:val="009F74C5"/>
    <w:rsid w:val="00B06C40"/>
    <w:rsid w:val="00B141D0"/>
    <w:rsid w:val="00BA7C4E"/>
    <w:rsid w:val="00BB58D4"/>
    <w:rsid w:val="00BC4680"/>
    <w:rsid w:val="00BE1296"/>
    <w:rsid w:val="00C163B1"/>
    <w:rsid w:val="00CB6BF1"/>
    <w:rsid w:val="00CD2458"/>
    <w:rsid w:val="00D4250F"/>
    <w:rsid w:val="00D93270"/>
    <w:rsid w:val="00E152FE"/>
    <w:rsid w:val="00E907DF"/>
    <w:rsid w:val="00EA2BF2"/>
    <w:rsid w:val="00EC38E5"/>
    <w:rsid w:val="00F2473A"/>
    <w:rsid w:val="00F37D37"/>
    <w:rsid w:val="00F54FB0"/>
    <w:rsid w:val="00F5749E"/>
    <w:rsid w:val="00FA71D7"/>
    <w:rsid w:val="00FD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32"/>
        <w:lang w:val="hr-HR" w:eastAsia="en-US" w:bidi="dz-BT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DE2"/>
    <w:rPr>
      <w:rFonts w:eastAsiaTheme="minorEastAsia"/>
      <w:szCs w:val="22"/>
      <w:lang w:eastAsia="hr-HR"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9B1DE2"/>
    <w:pPr>
      <w:spacing w:after="0" w:line="240" w:lineRule="auto"/>
    </w:pPr>
    <w:rPr>
      <w:szCs w:val="22"/>
      <w:lang w:bidi="ar-SA"/>
    </w:rPr>
  </w:style>
  <w:style w:type="paragraph" w:styleId="Zaglavlje">
    <w:name w:val="header"/>
    <w:basedOn w:val="Normal"/>
    <w:link w:val="ZaglavljeChar"/>
    <w:uiPriority w:val="99"/>
    <w:unhideWhenUsed/>
    <w:rsid w:val="009B1D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B1DE2"/>
    <w:rPr>
      <w:rFonts w:eastAsiaTheme="minorEastAsia"/>
      <w:szCs w:val="22"/>
      <w:lang w:eastAsia="hr-HR" w:bidi="ar-SA"/>
    </w:rPr>
  </w:style>
  <w:style w:type="paragraph" w:styleId="Podnoje">
    <w:name w:val="footer"/>
    <w:basedOn w:val="Normal"/>
    <w:link w:val="PodnojeChar"/>
    <w:uiPriority w:val="99"/>
    <w:unhideWhenUsed/>
    <w:rsid w:val="009B1D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B1DE2"/>
    <w:rPr>
      <w:rFonts w:eastAsiaTheme="minorEastAsia"/>
      <w:szCs w:val="22"/>
      <w:lang w:eastAsia="hr-HR" w:bidi="ar-SA"/>
    </w:rPr>
  </w:style>
  <w:style w:type="character" w:customStyle="1" w:styleId="BezproredaChar">
    <w:name w:val="Bez proreda Char"/>
    <w:link w:val="Bezproreda"/>
    <w:uiPriority w:val="1"/>
    <w:locked/>
    <w:rsid w:val="00764F3D"/>
    <w:rPr>
      <w:szCs w:val="22"/>
      <w:lang w:bidi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31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184C"/>
    <w:rPr>
      <w:rFonts w:ascii="Tahoma" w:eastAsiaTheme="minorEastAsia" w:hAnsi="Tahoma" w:cs="Tahoma"/>
      <w:sz w:val="16"/>
      <w:szCs w:val="16"/>
      <w:lang w:eastAsia="hr-H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32"/>
        <w:lang w:val="hr-HR" w:eastAsia="en-US" w:bidi="dz-BT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DE2"/>
    <w:rPr>
      <w:rFonts w:eastAsiaTheme="minorEastAsia"/>
      <w:szCs w:val="22"/>
      <w:lang w:eastAsia="hr-HR"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9B1DE2"/>
    <w:pPr>
      <w:spacing w:after="0" w:line="240" w:lineRule="auto"/>
    </w:pPr>
    <w:rPr>
      <w:szCs w:val="22"/>
      <w:lang w:bidi="ar-SA"/>
    </w:rPr>
  </w:style>
  <w:style w:type="paragraph" w:styleId="Zaglavlje">
    <w:name w:val="header"/>
    <w:basedOn w:val="Normal"/>
    <w:link w:val="ZaglavljeChar"/>
    <w:uiPriority w:val="99"/>
    <w:unhideWhenUsed/>
    <w:rsid w:val="009B1D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B1DE2"/>
    <w:rPr>
      <w:rFonts w:eastAsiaTheme="minorEastAsia"/>
      <w:szCs w:val="22"/>
      <w:lang w:eastAsia="hr-HR" w:bidi="ar-SA"/>
    </w:rPr>
  </w:style>
  <w:style w:type="paragraph" w:styleId="Podnoje">
    <w:name w:val="footer"/>
    <w:basedOn w:val="Normal"/>
    <w:link w:val="PodnojeChar"/>
    <w:uiPriority w:val="99"/>
    <w:unhideWhenUsed/>
    <w:rsid w:val="009B1D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B1DE2"/>
    <w:rPr>
      <w:rFonts w:eastAsiaTheme="minorEastAsia"/>
      <w:szCs w:val="22"/>
      <w:lang w:eastAsia="hr-HR" w:bidi="ar-SA"/>
    </w:rPr>
  </w:style>
  <w:style w:type="character" w:customStyle="1" w:styleId="BezproredaChar">
    <w:name w:val="Bez proreda Char"/>
    <w:link w:val="Bezproreda"/>
    <w:uiPriority w:val="1"/>
    <w:locked/>
    <w:rsid w:val="00764F3D"/>
    <w:rPr>
      <w:szCs w:val="22"/>
      <w:lang w:bidi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31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184C"/>
    <w:rPr>
      <w:rFonts w:ascii="Tahoma" w:eastAsiaTheme="minorEastAsia" w:hAnsi="Tahoma" w:cs="Tahoma"/>
      <w:sz w:val="16"/>
      <w:szCs w:val="16"/>
      <w:lang w:eastAsia="hr-H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1059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ab</cp:lastModifiedBy>
  <cp:revision>49</cp:revision>
  <cp:lastPrinted>2020-10-03T11:23:00Z</cp:lastPrinted>
  <dcterms:created xsi:type="dcterms:W3CDTF">2019-05-04T07:41:00Z</dcterms:created>
  <dcterms:modified xsi:type="dcterms:W3CDTF">2020-10-03T11:25:00Z</dcterms:modified>
</cp:coreProperties>
</file>