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33801" w14:textId="3228AE33" w:rsidR="00C63C3C" w:rsidRPr="00F24D92" w:rsidRDefault="000706A7" w:rsidP="00C63C3C">
      <w:pPr>
        <w:pStyle w:val="NoSpacing"/>
        <w:jc w:val="both"/>
        <w:rPr>
          <w:rFonts w:ascii="Times New Roman" w:hAnsi="Times New Roman"/>
          <w:b/>
        </w:rPr>
      </w:pPr>
      <w:r w:rsidRPr="00F24D92">
        <w:rPr>
          <w:rFonts w:ascii="Times New Roman" w:eastAsia="Times New Roman" w:hAnsi="Times New Roman" w:cs="Times New Roman"/>
          <w:b/>
          <w:lang w:val="en-GB"/>
        </w:rPr>
        <w:t xml:space="preserve">  </w:t>
      </w:r>
      <w:r w:rsidR="00D830A9" w:rsidRPr="00F24D92">
        <w:rPr>
          <w:rFonts w:ascii="Times New Roman" w:eastAsia="Times New Roman" w:hAnsi="Times New Roman" w:cs="Times New Roman"/>
          <w:b/>
          <w:lang w:val="en-GB"/>
        </w:rPr>
        <w:t xml:space="preserve">       </w:t>
      </w:r>
      <w:r w:rsidRPr="00F24D92">
        <w:rPr>
          <w:rFonts w:ascii="Times New Roman" w:eastAsia="Times New Roman" w:hAnsi="Times New Roman" w:cs="Times New Roman"/>
          <w:b/>
          <w:lang w:val="en-GB"/>
        </w:rPr>
        <w:t xml:space="preserve">         </w:t>
      </w:r>
      <w:r w:rsidR="00C63C3C" w:rsidRPr="00F24D92">
        <w:rPr>
          <w:rFonts w:ascii="Times New Roman" w:eastAsia="Times New Roman" w:hAnsi="Times New Roman" w:cs="Times New Roman"/>
          <w:b/>
          <w:lang w:val="en-GB"/>
        </w:rPr>
        <w:object w:dxaOrig="750" w:dyaOrig="990" w14:anchorId="2FF81A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7" o:title="" gain="93623f" blacklevel="-3932f"/>
          </v:shape>
          <o:OLEObject Type="Embed" ProgID="CorelDraw.Graphic.9" ShapeID="_x0000_i1025" DrawAspect="Content" ObjectID="_1714019581" r:id="rId8"/>
        </w:object>
      </w:r>
    </w:p>
    <w:p w14:paraId="4858579A" w14:textId="77777777" w:rsidR="00C63C3C" w:rsidRPr="00F24D92" w:rsidRDefault="00C63C3C" w:rsidP="00C63C3C">
      <w:pPr>
        <w:pStyle w:val="NoSpacing"/>
        <w:jc w:val="both"/>
        <w:rPr>
          <w:rFonts w:ascii="Times New Roman" w:hAnsi="Times New Roman"/>
          <w:b/>
        </w:rPr>
      </w:pPr>
    </w:p>
    <w:p w14:paraId="0025959A" w14:textId="77777777" w:rsidR="00C63C3C" w:rsidRPr="00F24D92" w:rsidRDefault="00C63C3C" w:rsidP="00C63C3C">
      <w:pPr>
        <w:pStyle w:val="NoSpacing"/>
        <w:jc w:val="both"/>
        <w:rPr>
          <w:rFonts w:ascii="Times New Roman" w:hAnsi="Times New Roman"/>
          <w:b/>
        </w:rPr>
      </w:pPr>
      <w:r w:rsidRPr="00F24D92">
        <w:rPr>
          <w:rFonts w:ascii="Times New Roman" w:hAnsi="Times New Roman"/>
          <w:b/>
        </w:rPr>
        <w:t>REPUBLIKA HRVATSKA</w:t>
      </w:r>
    </w:p>
    <w:p w14:paraId="3CE8E294" w14:textId="77777777" w:rsidR="00C63C3C" w:rsidRPr="00F24D92" w:rsidRDefault="00C63C3C" w:rsidP="00C63C3C">
      <w:pPr>
        <w:pStyle w:val="NoSpacing"/>
        <w:jc w:val="both"/>
        <w:rPr>
          <w:rFonts w:ascii="Times New Roman" w:hAnsi="Times New Roman"/>
          <w:b/>
          <w:bCs/>
        </w:rPr>
      </w:pPr>
      <w:r w:rsidRPr="00F24D92">
        <w:rPr>
          <w:rFonts w:ascii="Times New Roman" w:hAnsi="Times New Roman"/>
          <w:b/>
          <w:bCs/>
        </w:rPr>
        <w:t xml:space="preserve"> ZADARSKA ŽUPANIJA</w:t>
      </w:r>
    </w:p>
    <w:p w14:paraId="4D4912FF" w14:textId="77777777" w:rsidR="00C63C3C" w:rsidRPr="00F24D92" w:rsidRDefault="00355237" w:rsidP="00C63C3C">
      <w:pPr>
        <w:pStyle w:val="NoSpacing"/>
        <w:jc w:val="both"/>
        <w:rPr>
          <w:rFonts w:ascii="Times New Roman" w:hAnsi="Times New Roman"/>
          <w:b/>
          <w:bCs/>
        </w:rPr>
      </w:pPr>
      <w:r>
        <w:object w:dxaOrig="1440" w:dyaOrig="1440" w14:anchorId="5C19CCCA">
          <v:shape id="_x0000_s1026" type="#_x0000_t75" style="position:absolute;left:0;text-align:left;margin-left:0;margin-top:11.5pt;width:29.55pt;height:36pt;z-index:-251658752;mso-wrap-edited:f" wrapcoords="-273 0 -273 13114 273 16971 4648 20571 8203 21343 9023 21343 12030 21343 13124 21343 16678 20571 21053 16971 21600 13371 21600 0 -273 0">
            <v:imagedata r:id="rId9" o:title=""/>
            <w10:wrap type="square" side="right" anchorx="page"/>
          </v:shape>
          <o:OLEObject Type="Embed" ProgID="CorelDraw.Graphic.8" ShapeID="_x0000_s1026" DrawAspect="Content" ObjectID="_1714019582" r:id="rId10"/>
        </w:object>
      </w:r>
    </w:p>
    <w:p w14:paraId="076A9097" w14:textId="77777777" w:rsidR="00C63C3C" w:rsidRPr="00F24D92" w:rsidRDefault="00C63C3C" w:rsidP="00C63C3C">
      <w:pPr>
        <w:pStyle w:val="NoSpacing"/>
        <w:jc w:val="both"/>
        <w:rPr>
          <w:rFonts w:ascii="Times New Roman" w:hAnsi="Times New Roman"/>
          <w:b/>
          <w:bCs/>
        </w:rPr>
      </w:pPr>
      <w:r w:rsidRPr="00F24D92">
        <w:rPr>
          <w:rFonts w:ascii="Times New Roman" w:hAnsi="Times New Roman"/>
          <w:b/>
          <w:bCs/>
        </w:rPr>
        <w:t>GRAD BIOGRAD NA MORU</w:t>
      </w:r>
    </w:p>
    <w:p w14:paraId="1E399D11" w14:textId="54FE1E12" w:rsidR="00C63C3C" w:rsidRPr="00F24D92" w:rsidRDefault="000B36B2" w:rsidP="00C63C3C">
      <w:pPr>
        <w:pStyle w:val="NoSpacing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Gradonačelnik</w:t>
      </w:r>
    </w:p>
    <w:p w14:paraId="234B4F19" w14:textId="77777777" w:rsidR="00C63C3C" w:rsidRPr="00F24D92" w:rsidRDefault="00C63C3C" w:rsidP="00C63C3C">
      <w:pPr>
        <w:pStyle w:val="NoSpacing"/>
        <w:jc w:val="both"/>
        <w:rPr>
          <w:rFonts w:ascii="Times New Roman" w:hAnsi="Times New Roman"/>
          <w:b/>
          <w:bCs/>
        </w:rPr>
      </w:pPr>
    </w:p>
    <w:p w14:paraId="0EFF9081" w14:textId="77777777" w:rsidR="00D830A9" w:rsidRPr="00F24D92" w:rsidRDefault="00D830A9" w:rsidP="00C63C3C">
      <w:pPr>
        <w:pStyle w:val="NoSpacing"/>
        <w:jc w:val="both"/>
        <w:rPr>
          <w:rFonts w:ascii="Times New Roman" w:hAnsi="Times New Roman"/>
          <w:b/>
          <w:bCs/>
        </w:rPr>
      </w:pPr>
    </w:p>
    <w:p w14:paraId="1B263538" w14:textId="456B1D1A" w:rsidR="00C63C3C" w:rsidRPr="00F24D92" w:rsidRDefault="002F04EB" w:rsidP="00C63C3C">
      <w:pPr>
        <w:pStyle w:val="NoSpacing"/>
        <w:jc w:val="both"/>
        <w:rPr>
          <w:rFonts w:ascii="Times New Roman" w:hAnsi="Times New Roman"/>
        </w:rPr>
      </w:pPr>
      <w:r w:rsidRPr="00F24D92">
        <w:rPr>
          <w:rFonts w:ascii="Times New Roman" w:hAnsi="Times New Roman"/>
        </w:rPr>
        <w:t>KLASA:</w:t>
      </w:r>
      <w:r w:rsidR="00D830A9" w:rsidRPr="00F24D92">
        <w:rPr>
          <w:rFonts w:ascii="Times New Roman" w:hAnsi="Times New Roman"/>
        </w:rPr>
        <w:t xml:space="preserve"> </w:t>
      </w:r>
      <w:r w:rsidR="000B36B2">
        <w:rPr>
          <w:rFonts w:ascii="Times New Roman" w:hAnsi="Times New Roman"/>
        </w:rPr>
        <w:t>112-01/22-01/01</w:t>
      </w:r>
    </w:p>
    <w:p w14:paraId="23D47598" w14:textId="2BD2CB5B" w:rsidR="00C63C3C" w:rsidRPr="00F24D92" w:rsidRDefault="00C63C3C" w:rsidP="00C63C3C">
      <w:pPr>
        <w:pStyle w:val="NoSpacing"/>
        <w:jc w:val="both"/>
        <w:rPr>
          <w:rFonts w:ascii="Times New Roman" w:hAnsi="Times New Roman"/>
        </w:rPr>
      </w:pPr>
      <w:r w:rsidRPr="00F24D92">
        <w:rPr>
          <w:rFonts w:ascii="Times New Roman" w:hAnsi="Times New Roman"/>
        </w:rPr>
        <w:t>URBROJ:</w:t>
      </w:r>
      <w:r w:rsidR="00D830A9" w:rsidRPr="00F24D92">
        <w:rPr>
          <w:rFonts w:ascii="Times New Roman" w:hAnsi="Times New Roman"/>
        </w:rPr>
        <w:t xml:space="preserve"> </w:t>
      </w:r>
      <w:r w:rsidRPr="00F24D92">
        <w:rPr>
          <w:rFonts w:ascii="Times New Roman" w:hAnsi="Times New Roman"/>
        </w:rPr>
        <w:t>2198</w:t>
      </w:r>
      <w:r w:rsidR="00F24D92">
        <w:rPr>
          <w:rFonts w:ascii="Times New Roman" w:hAnsi="Times New Roman"/>
        </w:rPr>
        <w:t>-</w:t>
      </w:r>
      <w:r w:rsidRPr="00F24D92">
        <w:rPr>
          <w:rFonts w:ascii="Times New Roman" w:hAnsi="Times New Roman"/>
        </w:rPr>
        <w:t>16-0</w:t>
      </w:r>
      <w:r w:rsidR="000B36B2">
        <w:rPr>
          <w:rFonts w:ascii="Times New Roman" w:hAnsi="Times New Roman"/>
        </w:rPr>
        <w:t>1</w:t>
      </w:r>
      <w:r w:rsidRPr="00F24D92">
        <w:rPr>
          <w:rFonts w:ascii="Times New Roman" w:hAnsi="Times New Roman"/>
        </w:rPr>
        <w:t>-</w:t>
      </w:r>
      <w:r w:rsidR="002F04EB" w:rsidRPr="00F24D92">
        <w:rPr>
          <w:rFonts w:ascii="Times New Roman" w:hAnsi="Times New Roman"/>
        </w:rPr>
        <w:t>2</w:t>
      </w:r>
      <w:r w:rsidR="00F24D92">
        <w:rPr>
          <w:rFonts w:ascii="Times New Roman" w:hAnsi="Times New Roman"/>
        </w:rPr>
        <w:t>2</w:t>
      </w:r>
      <w:r w:rsidRPr="00F24D92">
        <w:rPr>
          <w:rFonts w:ascii="Times New Roman" w:hAnsi="Times New Roman"/>
        </w:rPr>
        <w:t>-</w:t>
      </w:r>
      <w:r w:rsidR="000B36B2">
        <w:rPr>
          <w:rFonts w:ascii="Times New Roman" w:hAnsi="Times New Roman"/>
        </w:rPr>
        <w:t>2</w:t>
      </w:r>
    </w:p>
    <w:p w14:paraId="28B0104D" w14:textId="7B0D9368" w:rsidR="00C63C3C" w:rsidRPr="00F24D92" w:rsidRDefault="00C63C3C" w:rsidP="00C63C3C">
      <w:pPr>
        <w:pStyle w:val="NoSpacing"/>
        <w:jc w:val="both"/>
        <w:rPr>
          <w:rFonts w:ascii="Times New Roman" w:hAnsi="Times New Roman"/>
        </w:rPr>
      </w:pPr>
      <w:r w:rsidRPr="00F24D92">
        <w:rPr>
          <w:rFonts w:ascii="Times New Roman" w:hAnsi="Times New Roman"/>
        </w:rPr>
        <w:t xml:space="preserve">Biograd na Moru, </w:t>
      </w:r>
      <w:r w:rsidR="000B36B2">
        <w:rPr>
          <w:rFonts w:ascii="Times New Roman" w:hAnsi="Times New Roman"/>
        </w:rPr>
        <w:t>11. svibnja</w:t>
      </w:r>
      <w:r w:rsidR="00F24D92">
        <w:rPr>
          <w:rFonts w:ascii="Times New Roman" w:hAnsi="Times New Roman"/>
        </w:rPr>
        <w:t xml:space="preserve"> 2022</w:t>
      </w:r>
      <w:r w:rsidRPr="00F24D92">
        <w:rPr>
          <w:rFonts w:ascii="Times New Roman" w:hAnsi="Times New Roman"/>
        </w:rPr>
        <w:t>. godine</w:t>
      </w:r>
    </w:p>
    <w:p w14:paraId="056E29C6" w14:textId="77777777" w:rsidR="00C63C3C" w:rsidRPr="00F24D92" w:rsidRDefault="00C63C3C" w:rsidP="00C63C3C">
      <w:pPr>
        <w:pStyle w:val="NoSpacing"/>
        <w:jc w:val="both"/>
        <w:rPr>
          <w:rFonts w:ascii="Times New Roman" w:hAnsi="Times New Roman" w:cs="Times New Roman"/>
        </w:rPr>
      </w:pPr>
    </w:p>
    <w:p w14:paraId="6E455590" w14:textId="65AB6ABE" w:rsidR="00164428" w:rsidRPr="00F24D92" w:rsidRDefault="00164428" w:rsidP="003C6826">
      <w:pPr>
        <w:pStyle w:val="NoSpacing"/>
        <w:jc w:val="both"/>
        <w:rPr>
          <w:rFonts w:ascii="Times New Roman" w:hAnsi="Times New Roman" w:cs="Times New Roman"/>
        </w:rPr>
      </w:pPr>
      <w:r w:rsidRPr="00F24D92">
        <w:rPr>
          <w:rFonts w:ascii="Times New Roman" w:hAnsi="Times New Roman" w:cs="Times New Roman"/>
        </w:rPr>
        <w:t>Na temelju član</w:t>
      </w:r>
      <w:r w:rsidR="00F24D92">
        <w:rPr>
          <w:rFonts w:ascii="Times New Roman" w:hAnsi="Times New Roman" w:cs="Times New Roman"/>
        </w:rPr>
        <w:t>a</w:t>
      </w:r>
      <w:r w:rsidRPr="00F24D92">
        <w:rPr>
          <w:rFonts w:ascii="Times New Roman" w:hAnsi="Times New Roman" w:cs="Times New Roman"/>
        </w:rPr>
        <w:t>ka 1</w:t>
      </w:r>
      <w:r w:rsidR="00F24D92">
        <w:rPr>
          <w:rFonts w:ascii="Times New Roman" w:hAnsi="Times New Roman" w:cs="Times New Roman"/>
        </w:rPr>
        <w:t>9</w:t>
      </w:r>
      <w:r w:rsidRPr="00F24D92">
        <w:rPr>
          <w:rFonts w:ascii="Times New Roman" w:hAnsi="Times New Roman" w:cs="Times New Roman"/>
        </w:rPr>
        <w:t xml:space="preserve">. </w:t>
      </w:r>
      <w:r w:rsidR="000B36B2">
        <w:rPr>
          <w:rFonts w:ascii="Times New Roman" w:hAnsi="Times New Roman" w:cs="Times New Roman"/>
        </w:rPr>
        <w:t xml:space="preserve">stavka 2. </w:t>
      </w:r>
      <w:r w:rsidRPr="00F24D92">
        <w:rPr>
          <w:rFonts w:ascii="Times New Roman" w:hAnsi="Times New Roman" w:cs="Times New Roman"/>
        </w:rPr>
        <w:t>Zakona o službenicima i namještenicima u lokalnoj i područnoj (regionalnoj) samoupravi („Narodne novine“ broj 86/08., 61/11., 4/18. i 112/19.</w:t>
      </w:r>
      <w:r w:rsidR="003E5849">
        <w:rPr>
          <w:rFonts w:ascii="Times New Roman" w:hAnsi="Times New Roman" w:cs="Times New Roman"/>
        </w:rPr>
        <w:t>; dalje u tekstu: ZSN</w:t>
      </w:r>
      <w:r w:rsidRPr="00F24D92">
        <w:rPr>
          <w:rFonts w:ascii="Times New Roman" w:hAnsi="Times New Roman" w:cs="Times New Roman"/>
        </w:rPr>
        <w:t>)</w:t>
      </w:r>
      <w:r w:rsidR="000B36B2">
        <w:rPr>
          <w:rFonts w:ascii="Times New Roman" w:hAnsi="Times New Roman" w:cs="Times New Roman"/>
        </w:rPr>
        <w:t xml:space="preserve"> i </w:t>
      </w:r>
      <w:r w:rsidR="000B36B2">
        <w:rPr>
          <w:rFonts w:ascii="Times New Roman" w:hAnsi="Times New Roman"/>
        </w:rPr>
        <w:t>naloženim mjerama iz Zapisnika o provedenom neposrednom inspekcijskom nadzoru Ministarstva pravosuđa i uprave, Uprave za pravosudnu i upravnu inspekciju, Sektora upravne inspekcije, Službe za inspekciju lokalne i područne (regionalne) samouprave</w:t>
      </w:r>
      <w:r w:rsidR="000B36B2" w:rsidRPr="001E1EA9">
        <w:rPr>
          <w:rFonts w:ascii="Times New Roman" w:hAnsi="Times New Roman" w:cs="Times New Roman"/>
        </w:rPr>
        <w:t xml:space="preserve">, </w:t>
      </w:r>
      <w:r w:rsidR="000B36B2">
        <w:rPr>
          <w:rFonts w:ascii="Times New Roman" w:hAnsi="Times New Roman"/>
        </w:rPr>
        <w:t xml:space="preserve">Gradonačelnik </w:t>
      </w:r>
      <w:r w:rsidRPr="00F24D92">
        <w:rPr>
          <w:rFonts w:ascii="Times New Roman" w:hAnsi="Times New Roman" w:cs="Times New Roman"/>
        </w:rPr>
        <w:t>Grada Biograda na Moru, raspisuje</w:t>
      </w:r>
    </w:p>
    <w:p w14:paraId="444CC391" w14:textId="1BD02E56" w:rsidR="00C63C3C" w:rsidRPr="00F24D92" w:rsidRDefault="00F24D92" w:rsidP="00C63C3C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JAVNI </w:t>
      </w:r>
      <w:r w:rsidR="00C42F32" w:rsidRPr="00F24D92">
        <w:rPr>
          <w:rFonts w:ascii="Times New Roman" w:hAnsi="Times New Roman" w:cs="Times New Roman"/>
          <w:b/>
        </w:rPr>
        <w:t>NATJEČA</w:t>
      </w:r>
      <w:r w:rsidR="002F04EB" w:rsidRPr="00F24D92">
        <w:rPr>
          <w:rFonts w:ascii="Times New Roman" w:hAnsi="Times New Roman" w:cs="Times New Roman"/>
          <w:b/>
        </w:rPr>
        <w:t>J</w:t>
      </w:r>
    </w:p>
    <w:p w14:paraId="24334E7E" w14:textId="77777777" w:rsidR="000B36B2" w:rsidRDefault="000B36B2" w:rsidP="00F24D92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C20EF60" w14:textId="72096BFC" w:rsidR="000B36B2" w:rsidRPr="00F24D92" w:rsidRDefault="00C63C3C" w:rsidP="003C6826">
      <w:pPr>
        <w:pStyle w:val="NoSpacing"/>
        <w:jc w:val="both"/>
        <w:rPr>
          <w:rFonts w:ascii="Times New Roman" w:hAnsi="Times New Roman" w:cs="Times New Roman"/>
          <w:b/>
        </w:rPr>
      </w:pPr>
      <w:r w:rsidRPr="00F24D92">
        <w:rPr>
          <w:rFonts w:ascii="Times New Roman" w:hAnsi="Times New Roman" w:cs="Times New Roman"/>
          <w:b/>
        </w:rPr>
        <w:t xml:space="preserve">za </w:t>
      </w:r>
      <w:r w:rsidR="000B36B2">
        <w:rPr>
          <w:rFonts w:ascii="Times New Roman" w:hAnsi="Times New Roman" w:cs="Times New Roman"/>
          <w:b/>
        </w:rPr>
        <w:t>imenovanje pročelnika/ice Jedinstvenog upravnog odjela Grada Biograda na Moru – 1 izvršitelj/ica, na neodređeno vrijeme, uz obvezni probni rad od tri (3) mjeseca.</w:t>
      </w:r>
    </w:p>
    <w:p w14:paraId="66FA1026" w14:textId="77777777" w:rsidR="00F24D92" w:rsidRDefault="00F24D92" w:rsidP="00C63C3C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24C6D9DE" w14:textId="123769F9" w:rsidR="003E5849" w:rsidRDefault="000B36B2" w:rsidP="009D547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moraju ispunjavati sljedeće o</w:t>
      </w:r>
      <w:r w:rsidR="003E5849">
        <w:rPr>
          <w:rFonts w:ascii="Times New Roman" w:hAnsi="Times New Roman" w:cs="Times New Roman"/>
        </w:rPr>
        <w:t>pć</w:t>
      </w:r>
      <w:r>
        <w:rPr>
          <w:rFonts w:ascii="Times New Roman" w:hAnsi="Times New Roman" w:cs="Times New Roman"/>
        </w:rPr>
        <w:t>e</w:t>
      </w:r>
      <w:r w:rsidR="003E5849">
        <w:rPr>
          <w:rFonts w:ascii="Times New Roman" w:hAnsi="Times New Roman" w:cs="Times New Roman"/>
        </w:rPr>
        <w:t xml:space="preserve"> uvjeti propisan</w:t>
      </w:r>
      <w:r w:rsidR="009D5473">
        <w:rPr>
          <w:rFonts w:ascii="Times New Roman" w:hAnsi="Times New Roman" w:cs="Times New Roman"/>
        </w:rPr>
        <w:t>e</w:t>
      </w:r>
      <w:r w:rsidR="003E5849">
        <w:rPr>
          <w:rFonts w:ascii="Times New Roman" w:hAnsi="Times New Roman" w:cs="Times New Roman"/>
        </w:rPr>
        <w:t xml:space="preserve"> člankom 12. ZSN-a: </w:t>
      </w:r>
    </w:p>
    <w:p w14:paraId="54552389" w14:textId="73B92C52" w:rsidR="003E5849" w:rsidRDefault="00C313FB" w:rsidP="00C313FB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E5849">
        <w:rPr>
          <w:rFonts w:ascii="Times New Roman" w:hAnsi="Times New Roman" w:cs="Times New Roman"/>
        </w:rPr>
        <w:t>unoljetnost,</w:t>
      </w:r>
    </w:p>
    <w:p w14:paraId="3BF63464" w14:textId="19DB95D0" w:rsidR="003E5849" w:rsidRDefault="00C313FB" w:rsidP="00C313FB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3E5849">
        <w:rPr>
          <w:rFonts w:ascii="Times New Roman" w:hAnsi="Times New Roman" w:cs="Times New Roman"/>
        </w:rPr>
        <w:t>rvatsko državljanstvo,</w:t>
      </w:r>
    </w:p>
    <w:p w14:paraId="5C8B3DAC" w14:textId="3913BCA5" w:rsidR="003E5849" w:rsidRDefault="00C313FB" w:rsidP="00C313FB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3E5849">
        <w:rPr>
          <w:rFonts w:ascii="Times New Roman" w:hAnsi="Times New Roman" w:cs="Times New Roman"/>
        </w:rPr>
        <w:t xml:space="preserve">dravstvena sposobnost za obavljanje poslova radnog mjesta na koje se osoba </w:t>
      </w:r>
      <w:r w:rsidR="009D5473">
        <w:rPr>
          <w:rFonts w:ascii="Times New Roman" w:hAnsi="Times New Roman" w:cs="Times New Roman"/>
        </w:rPr>
        <w:t>imenuje</w:t>
      </w:r>
      <w:r w:rsidR="003E5849">
        <w:rPr>
          <w:rFonts w:ascii="Times New Roman" w:hAnsi="Times New Roman" w:cs="Times New Roman"/>
        </w:rPr>
        <w:t xml:space="preserve">. </w:t>
      </w:r>
    </w:p>
    <w:p w14:paraId="7C4A7DA9" w14:textId="1A492A28" w:rsidR="003E5849" w:rsidRDefault="003E5849" w:rsidP="00933A0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Pored općih uvjeta </w:t>
      </w:r>
      <w:r w:rsidR="009D5473">
        <w:rPr>
          <w:rFonts w:ascii="Times New Roman" w:hAnsi="Times New Roman" w:cs="Times New Roman"/>
        </w:rPr>
        <w:t xml:space="preserve">kandidati moraju </w:t>
      </w:r>
      <w:r>
        <w:rPr>
          <w:rFonts w:ascii="Times New Roman" w:hAnsi="Times New Roman" w:cs="Times New Roman"/>
        </w:rPr>
        <w:t xml:space="preserve">ispunjavati i sljedeće posebne uvjete: </w:t>
      </w:r>
    </w:p>
    <w:p w14:paraId="432CD198" w14:textId="09157A8A" w:rsidR="003E5849" w:rsidRDefault="00C313FB" w:rsidP="00C313FB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3E5849">
        <w:rPr>
          <w:rFonts w:ascii="Times New Roman" w:hAnsi="Times New Roman" w:cs="Times New Roman"/>
        </w:rPr>
        <w:t xml:space="preserve">agistar struke ili stručni specijalist </w:t>
      </w:r>
      <w:bookmarkStart w:id="0" w:name="_Hlk103152338"/>
      <w:r w:rsidR="009D5473">
        <w:rPr>
          <w:rFonts w:ascii="Times New Roman" w:hAnsi="Times New Roman" w:cs="Times New Roman"/>
        </w:rPr>
        <w:t>prirodne, tehničke, društvene, humanističke, biomedicinske ili biotehničke</w:t>
      </w:r>
      <w:bookmarkEnd w:id="0"/>
      <w:r w:rsidR="003E5849">
        <w:rPr>
          <w:rFonts w:ascii="Times New Roman" w:hAnsi="Times New Roman" w:cs="Times New Roman"/>
        </w:rPr>
        <w:t xml:space="preserve"> struke, </w:t>
      </w:r>
    </w:p>
    <w:p w14:paraId="4254BDE2" w14:textId="3CE05C04" w:rsidR="003E5849" w:rsidRDefault="009D5473" w:rsidP="00C313FB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najmanje jedna (1) godina radnog iskustva na odgovarajućim poslovima</w:t>
      </w:r>
      <w:r w:rsidR="003E5849">
        <w:rPr>
          <w:rFonts w:ascii="Times New Roman" w:hAnsi="Times New Roman" w:cs="Times New Roman"/>
        </w:rPr>
        <w:t>,</w:t>
      </w:r>
    </w:p>
    <w:p w14:paraId="0636ED15" w14:textId="17FB7CAE" w:rsidR="009D5473" w:rsidRDefault="009D5473" w:rsidP="00C313FB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organizacijske sposobnosti i komunikacijske vještine potrebne za uspješno upravljanje tijelom,</w:t>
      </w:r>
    </w:p>
    <w:p w14:paraId="25EAE5CC" w14:textId="5C3A12EB" w:rsidR="009D5473" w:rsidRDefault="009D5473" w:rsidP="00C313FB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položen državni ispit,</w:t>
      </w:r>
    </w:p>
    <w:p w14:paraId="592D6F48" w14:textId="16EBF912" w:rsidR="003E5849" w:rsidRDefault="00C313FB" w:rsidP="00C313FB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E5849">
        <w:rPr>
          <w:rFonts w:ascii="Times New Roman" w:hAnsi="Times New Roman" w:cs="Times New Roman"/>
        </w:rPr>
        <w:t>oznavanje jednog stranog jezika,</w:t>
      </w:r>
    </w:p>
    <w:p w14:paraId="13899BD8" w14:textId="3541217F" w:rsidR="003E5849" w:rsidRDefault="00C313FB" w:rsidP="00C313FB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E5849">
        <w:rPr>
          <w:rFonts w:ascii="Times New Roman" w:hAnsi="Times New Roman" w:cs="Times New Roman"/>
        </w:rPr>
        <w:t>oznavanje rada na računalu.</w:t>
      </w:r>
    </w:p>
    <w:p w14:paraId="174DAF42" w14:textId="77777777" w:rsidR="00EA50D7" w:rsidRDefault="00EA50D7" w:rsidP="009D5473">
      <w:pPr>
        <w:pStyle w:val="NoSpacing"/>
        <w:jc w:val="both"/>
        <w:rPr>
          <w:rFonts w:ascii="Times New Roman" w:hAnsi="Times New Roman" w:cs="Times New Roman"/>
        </w:rPr>
      </w:pPr>
    </w:p>
    <w:p w14:paraId="3653A6FE" w14:textId="7852B098" w:rsidR="00C313FB" w:rsidRDefault="00EA50D7" w:rsidP="009D547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9D5473">
        <w:rPr>
          <w:rFonts w:ascii="Times New Roman" w:hAnsi="Times New Roman" w:cs="Times New Roman"/>
        </w:rPr>
        <w:t>sobe koje su po ranijim propisima stekle visoku stručnu spremu mogu biti raspoređene na radna mjesta za koja je kao uvjet utvrđen stupanj obrazovanja magistar struke ili stručni specijalist</w:t>
      </w:r>
      <w:r>
        <w:rPr>
          <w:rFonts w:ascii="Times New Roman" w:hAnsi="Times New Roman" w:cs="Times New Roman"/>
        </w:rPr>
        <w:t xml:space="preserve"> (članak 35. stavak 1. Uredbe o klasifikaciji radnih mjesta u lokalnoj i područnoj (regionalnoj) samoupravi („Narodne novine“, br. 74/10. i 125/14.; dalje u tekstu: Uredba)</w:t>
      </w:r>
      <w:r w:rsidR="009D5473">
        <w:rPr>
          <w:rFonts w:ascii="Times New Roman" w:hAnsi="Times New Roman" w:cs="Times New Roman"/>
        </w:rPr>
        <w:t xml:space="preserve">. </w:t>
      </w:r>
    </w:p>
    <w:p w14:paraId="38124BCA" w14:textId="41240868" w:rsidR="000A3F55" w:rsidRPr="00F24D92" w:rsidRDefault="00F12EB4" w:rsidP="009D547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članku 24. stavcima 2. i 3. Uredbe, </w:t>
      </w:r>
      <w:r w:rsidR="007047B5">
        <w:rPr>
          <w:rFonts w:ascii="Times New Roman" w:hAnsi="Times New Roman" w:cs="Times New Roman"/>
        </w:rPr>
        <w:t xml:space="preserve">na radno mjesto pročelnika može biti imenovana te se na </w:t>
      </w:r>
      <w:r w:rsidR="000A3F55">
        <w:rPr>
          <w:rFonts w:ascii="Times New Roman" w:hAnsi="Times New Roman" w:cs="Times New Roman"/>
        </w:rPr>
        <w:t xml:space="preserve"> javni natječaj se može prijaviti i sveučilišni prvostupnik odnosno stručni prvostupnik prirodne, tehničke, društvene, humanističke, biomedicinske ili biotehničke struke, odnosno osoba koja je po ranijim propisima stekla višu stručnu spremu </w:t>
      </w:r>
      <w:r w:rsidR="007047B5">
        <w:rPr>
          <w:rFonts w:ascii="Times New Roman" w:hAnsi="Times New Roman" w:cs="Times New Roman"/>
        </w:rPr>
        <w:t>tražene</w:t>
      </w:r>
      <w:r w:rsidR="000A3F55">
        <w:rPr>
          <w:rFonts w:ascii="Times New Roman" w:hAnsi="Times New Roman" w:cs="Times New Roman"/>
        </w:rPr>
        <w:t xml:space="preserve"> struke</w:t>
      </w:r>
      <w:r w:rsidR="007047B5">
        <w:rPr>
          <w:rFonts w:ascii="Times New Roman" w:hAnsi="Times New Roman" w:cs="Times New Roman"/>
        </w:rPr>
        <w:t xml:space="preserve"> (članak 35. stavak 2. Uredbe)</w:t>
      </w:r>
      <w:r>
        <w:rPr>
          <w:rFonts w:ascii="Times New Roman" w:hAnsi="Times New Roman" w:cs="Times New Roman"/>
        </w:rPr>
        <w:t xml:space="preserve">, koji ima najmanje pet (5) godina radnog iskustva na odgovarajućim poslovima i ispunjava ostale uvjete za imenovanje. Takva osoba može biti imenovana </w:t>
      </w:r>
      <w:r w:rsidR="00886B47">
        <w:rPr>
          <w:rFonts w:ascii="Times New Roman" w:hAnsi="Times New Roman" w:cs="Times New Roman"/>
        </w:rPr>
        <w:t xml:space="preserve">za pročelnika </w:t>
      </w:r>
      <w:r>
        <w:rPr>
          <w:rFonts w:ascii="Times New Roman" w:hAnsi="Times New Roman" w:cs="Times New Roman"/>
        </w:rPr>
        <w:t xml:space="preserve">ukoliko se na javni natječaj ne javi </w:t>
      </w:r>
      <w:r w:rsidR="00886B47">
        <w:rPr>
          <w:rFonts w:ascii="Times New Roman" w:hAnsi="Times New Roman" w:cs="Times New Roman"/>
        </w:rPr>
        <w:t xml:space="preserve">osoba koja ispunjava propisani uvjet stupnja obrazovanja. </w:t>
      </w:r>
      <w:r w:rsidR="000A3F55">
        <w:rPr>
          <w:rFonts w:ascii="Times New Roman" w:hAnsi="Times New Roman" w:cs="Times New Roman"/>
        </w:rPr>
        <w:t xml:space="preserve"> </w:t>
      </w:r>
    </w:p>
    <w:p w14:paraId="588E3091" w14:textId="77777777" w:rsidR="003C6826" w:rsidRDefault="003C6826" w:rsidP="007047B5">
      <w:pPr>
        <w:pStyle w:val="NoSpacing"/>
        <w:jc w:val="both"/>
        <w:rPr>
          <w:rFonts w:ascii="Times New Roman" w:hAnsi="Times New Roman" w:cs="Times New Roman"/>
        </w:rPr>
      </w:pPr>
    </w:p>
    <w:p w14:paraId="524A66D4" w14:textId="3EA845E5" w:rsidR="00EA50D7" w:rsidRDefault="00EA50D7" w:rsidP="007047B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D22928">
        <w:rPr>
          <w:rFonts w:ascii="Times New Roman" w:hAnsi="Times New Roman" w:cs="Times New Roman"/>
        </w:rPr>
        <w:t xml:space="preserve">adno iskustvo na odgovarajućim poslovima je radno iskustvo </w:t>
      </w:r>
      <w:r w:rsidR="008E1AB7">
        <w:rPr>
          <w:rFonts w:ascii="Times New Roman" w:hAnsi="Times New Roman" w:cs="Times New Roman"/>
        </w:rPr>
        <w:t xml:space="preserve">na poslovima odgovarajuće stručne spreme i struke </w:t>
      </w:r>
      <w:r w:rsidR="00D22928">
        <w:rPr>
          <w:rFonts w:ascii="Times New Roman" w:hAnsi="Times New Roman" w:cs="Times New Roman"/>
        </w:rPr>
        <w:t xml:space="preserve">ostvareno u službi u upravnim tijelima </w:t>
      </w:r>
      <w:r>
        <w:rPr>
          <w:rFonts w:ascii="Times New Roman" w:hAnsi="Times New Roman" w:cs="Times New Roman"/>
        </w:rPr>
        <w:t xml:space="preserve">lokalnih jedinica, u državnoj ili javnoj službi, u </w:t>
      </w:r>
      <w:r>
        <w:rPr>
          <w:rFonts w:ascii="Times New Roman" w:hAnsi="Times New Roman" w:cs="Times New Roman"/>
        </w:rPr>
        <w:lastRenderedPageBreak/>
        <w:t xml:space="preserve">radnom odnosu kod privatnog poslodavca te vrijeme samostalnog obavljanja profesionalne djelatnosti u skladu s posebnim propisma, kao i radno iskustvo ostvareno obavljanjem poslova u međunarodnim organizacijama (članak 13. ZSN-a). </w:t>
      </w:r>
    </w:p>
    <w:p w14:paraId="241FCEA4" w14:textId="683AD9AF" w:rsidR="00D22928" w:rsidRDefault="00EA50D7" w:rsidP="007047B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koja ima potrebno radno iskustvo na odgovarajućim poslovima, a nema položen državni ispit, može se primiti u službu i rasporediti na radno mjesto, pod uvjetom da ispit položi u roku od godine dana od prijma u službu (članak14. ZSN-a).</w:t>
      </w:r>
    </w:p>
    <w:p w14:paraId="34BE01AA" w14:textId="77777777" w:rsidR="00EA50D7" w:rsidRDefault="00EA50D7" w:rsidP="007047B5">
      <w:pPr>
        <w:pStyle w:val="NoSpacing"/>
        <w:jc w:val="both"/>
        <w:rPr>
          <w:rFonts w:ascii="Times New Roman" w:hAnsi="Times New Roman" w:cs="Times New Roman"/>
        </w:rPr>
      </w:pPr>
    </w:p>
    <w:p w14:paraId="2E9139D9" w14:textId="233E3263" w:rsidR="00552E0E" w:rsidRPr="00F24D92" w:rsidRDefault="00552E0E" w:rsidP="007047B5">
      <w:pPr>
        <w:pStyle w:val="NoSpacing"/>
        <w:jc w:val="both"/>
        <w:rPr>
          <w:rFonts w:ascii="Times New Roman" w:hAnsi="Times New Roman" w:cs="Times New Roman"/>
        </w:rPr>
      </w:pPr>
      <w:r w:rsidRPr="00F24D92">
        <w:rPr>
          <w:rFonts w:ascii="Times New Roman" w:hAnsi="Times New Roman" w:cs="Times New Roman"/>
        </w:rPr>
        <w:t xml:space="preserve">U službu ne može biti primljena osoba za čiji prijam postoje zapreke iz članka 15. i 16. </w:t>
      </w:r>
      <w:r>
        <w:rPr>
          <w:rFonts w:ascii="Times New Roman" w:hAnsi="Times New Roman" w:cs="Times New Roman"/>
        </w:rPr>
        <w:t>ZSN-a</w:t>
      </w:r>
      <w:r w:rsidRPr="00F24D92">
        <w:rPr>
          <w:rFonts w:ascii="Times New Roman" w:hAnsi="Times New Roman" w:cs="Times New Roman"/>
        </w:rPr>
        <w:t>.</w:t>
      </w:r>
    </w:p>
    <w:p w14:paraId="1B8466C6" w14:textId="77777777" w:rsidR="00EA50D7" w:rsidRDefault="00EA50D7" w:rsidP="00EA50D7">
      <w:pPr>
        <w:pStyle w:val="NoSpacing"/>
        <w:jc w:val="both"/>
        <w:rPr>
          <w:rFonts w:ascii="Times New Roman" w:hAnsi="Times New Roman" w:cs="Times New Roman"/>
          <w:color w:val="000000"/>
        </w:rPr>
      </w:pPr>
    </w:p>
    <w:p w14:paraId="66958C58" w14:textId="542145ED" w:rsidR="00933A0C" w:rsidRPr="00F24D92" w:rsidRDefault="00933A0C" w:rsidP="00EA50D7">
      <w:pPr>
        <w:pStyle w:val="NoSpacing"/>
        <w:jc w:val="both"/>
        <w:rPr>
          <w:rFonts w:ascii="Times New Roman" w:hAnsi="Times New Roman" w:cs="Times New Roman"/>
          <w:color w:val="000000"/>
        </w:rPr>
      </w:pPr>
      <w:r w:rsidRPr="00F24D92">
        <w:rPr>
          <w:rFonts w:ascii="Times New Roman" w:hAnsi="Times New Roman" w:cs="Times New Roman"/>
          <w:color w:val="000000"/>
        </w:rPr>
        <w:t>Na natječaj se mogu prijaviti osobe oba spola</w:t>
      </w:r>
      <w:r w:rsidR="00552E0E">
        <w:rPr>
          <w:rFonts w:ascii="Times New Roman" w:hAnsi="Times New Roman" w:cs="Times New Roman"/>
          <w:color w:val="000000"/>
        </w:rPr>
        <w:t xml:space="preserve"> sukladno članku 13. </w:t>
      </w:r>
      <w:r w:rsidR="0054025A">
        <w:rPr>
          <w:rFonts w:ascii="Times New Roman" w:hAnsi="Times New Roman" w:cs="Times New Roman"/>
          <w:color w:val="000000"/>
        </w:rPr>
        <w:t xml:space="preserve">stavku 3. </w:t>
      </w:r>
      <w:r w:rsidR="00552E0E">
        <w:rPr>
          <w:rFonts w:ascii="Times New Roman" w:hAnsi="Times New Roman" w:cs="Times New Roman"/>
          <w:color w:val="000000"/>
        </w:rPr>
        <w:t xml:space="preserve">Zakona o ravnopravnosti spolova („Narodne novine“, br.  </w:t>
      </w:r>
      <w:r w:rsidR="0054025A">
        <w:rPr>
          <w:rFonts w:ascii="Times New Roman" w:hAnsi="Times New Roman" w:cs="Times New Roman"/>
          <w:color w:val="000000"/>
        </w:rPr>
        <w:t>82/08., 125/11., 20/12., 138/12. i 69/17.)</w:t>
      </w:r>
      <w:r w:rsidRPr="00F24D92">
        <w:rPr>
          <w:rFonts w:ascii="Times New Roman" w:hAnsi="Times New Roman" w:cs="Times New Roman"/>
          <w:color w:val="000000"/>
        </w:rPr>
        <w:t>, a izrazi koji se koriste u ovom natječaju za osobe u muškom rodu, uporabljeni su neutralno i odnose se na osobe oba spola.</w:t>
      </w:r>
    </w:p>
    <w:p w14:paraId="5E2CF432" w14:textId="77777777" w:rsidR="00D10892" w:rsidRDefault="00D10892" w:rsidP="00D10892">
      <w:pPr>
        <w:pStyle w:val="NoSpacing"/>
        <w:jc w:val="both"/>
        <w:rPr>
          <w:rFonts w:ascii="Times New Roman" w:hAnsi="Times New Roman" w:cs="Times New Roman"/>
        </w:rPr>
      </w:pPr>
    </w:p>
    <w:p w14:paraId="548971E4" w14:textId="441AD734" w:rsidR="00721F69" w:rsidRDefault="00721F69" w:rsidP="004E021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prijavi na javni natječaj potrebno je navesti osobne podatke podnositelja prijave (ime</w:t>
      </w:r>
      <w:r w:rsidR="00253540">
        <w:rPr>
          <w:rFonts w:ascii="Times New Roman" w:hAnsi="Times New Roman" w:cs="Times New Roman"/>
        </w:rPr>
        <w:t xml:space="preserve"> i prezime</w:t>
      </w:r>
      <w:r>
        <w:rPr>
          <w:rFonts w:ascii="Times New Roman" w:hAnsi="Times New Roman" w:cs="Times New Roman"/>
        </w:rPr>
        <w:t>, adres</w:t>
      </w:r>
      <w:r w:rsidR="0025354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prebivališta, broj mobitela/telefona, po mogućnosti adres</w:t>
      </w:r>
      <w:r w:rsidR="0025354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elektroničke pošte) i naziv radnog mjesta na koje se prijavljuje.</w:t>
      </w:r>
    </w:p>
    <w:p w14:paraId="738C815B" w14:textId="3BCA97CD" w:rsidR="009A749D" w:rsidRDefault="009A749D" w:rsidP="0025354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Prijavu je potrebno vlastoručno potpisati, </w:t>
      </w:r>
      <w:r w:rsidR="00617102">
        <w:rPr>
          <w:rFonts w:ascii="Times New Roman" w:hAnsi="Times New Roman" w:cs="Times New Roman"/>
        </w:rPr>
        <w:t>te</w:t>
      </w:r>
      <w:r>
        <w:rPr>
          <w:rFonts w:ascii="Times New Roman" w:hAnsi="Times New Roman" w:cs="Times New Roman"/>
        </w:rPr>
        <w:t xml:space="preserve"> je </w:t>
      </w:r>
      <w:r w:rsidR="00617102">
        <w:rPr>
          <w:rFonts w:ascii="Times New Roman" w:hAnsi="Times New Roman" w:cs="Times New Roman"/>
        </w:rPr>
        <w:t xml:space="preserve">istoj </w:t>
      </w:r>
      <w:r>
        <w:rPr>
          <w:rFonts w:ascii="Times New Roman" w:hAnsi="Times New Roman" w:cs="Times New Roman"/>
        </w:rPr>
        <w:t>potrebno priložiti sljedeće:</w:t>
      </w:r>
    </w:p>
    <w:p w14:paraId="15C574DD" w14:textId="64B2DF88" w:rsidR="009A749D" w:rsidRPr="00F24D92" w:rsidRDefault="009A749D" w:rsidP="009A749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24D92">
        <w:rPr>
          <w:rFonts w:ascii="Times New Roman" w:hAnsi="Times New Roman" w:cs="Times New Roman"/>
        </w:rPr>
        <w:t>životopis (vlastoručno potpisan)</w:t>
      </w:r>
      <w:r w:rsidR="00253540">
        <w:rPr>
          <w:rFonts w:ascii="Times New Roman" w:hAnsi="Times New Roman" w:cs="Times New Roman"/>
        </w:rPr>
        <w:t>,</w:t>
      </w:r>
    </w:p>
    <w:p w14:paraId="5320F0D1" w14:textId="5A878C84" w:rsidR="009A749D" w:rsidRPr="00F24D92" w:rsidRDefault="009A749D" w:rsidP="009A749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24D92">
        <w:rPr>
          <w:rFonts w:ascii="Times New Roman" w:hAnsi="Times New Roman" w:cs="Times New Roman"/>
        </w:rPr>
        <w:t>dokaz o</w:t>
      </w:r>
      <w:r w:rsidR="00617102">
        <w:rPr>
          <w:rFonts w:ascii="Times New Roman" w:hAnsi="Times New Roman" w:cs="Times New Roman"/>
        </w:rPr>
        <w:t xml:space="preserve"> hrvatskom</w:t>
      </w:r>
      <w:r w:rsidRPr="00F24D92">
        <w:rPr>
          <w:rFonts w:ascii="Times New Roman" w:hAnsi="Times New Roman" w:cs="Times New Roman"/>
        </w:rPr>
        <w:t xml:space="preserve"> državljanstvu (preslik</w:t>
      </w:r>
      <w:r>
        <w:rPr>
          <w:rFonts w:ascii="Times New Roman" w:hAnsi="Times New Roman" w:cs="Times New Roman"/>
        </w:rPr>
        <w:t>a</w:t>
      </w:r>
      <w:r w:rsidRPr="00F24D92">
        <w:rPr>
          <w:rFonts w:ascii="Times New Roman" w:hAnsi="Times New Roman" w:cs="Times New Roman"/>
        </w:rPr>
        <w:t xml:space="preserve"> </w:t>
      </w:r>
      <w:r w:rsidR="00253540">
        <w:rPr>
          <w:rFonts w:ascii="Times New Roman" w:hAnsi="Times New Roman" w:cs="Times New Roman"/>
        </w:rPr>
        <w:t xml:space="preserve">važeće </w:t>
      </w:r>
      <w:r w:rsidRPr="00F24D92">
        <w:rPr>
          <w:rFonts w:ascii="Times New Roman" w:hAnsi="Times New Roman" w:cs="Times New Roman"/>
        </w:rPr>
        <w:t>osobne iskaznice</w:t>
      </w:r>
      <w:r w:rsidR="00253540">
        <w:rPr>
          <w:rFonts w:ascii="Times New Roman" w:hAnsi="Times New Roman" w:cs="Times New Roman"/>
        </w:rPr>
        <w:t>, vojne iskaznice ili putovnice, a ukoliko podnositelj prijave ne posjeduje niti jednu od navedenih isprava tada se kao dokaz može priložiti preslika domovnice</w:t>
      </w:r>
      <w:r w:rsidRPr="00F24D92">
        <w:rPr>
          <w:rFonts w:ascii="Times New Roman" w:hAnsi="Times New Roman" w:cs="Times New Roman"/>
        </w:rPr>
        <w:t>)</w:t>
      </w:r>
      <w:r w:rsidR="00253540">
        <w:rPr>
          <w:rFonts w:ascii="Times New Roman" w:hAnsi="Times New Roman" w:cs="Times New Roman"/>
        </w:rPr>
        <w:t>,</w:t>
      </w:r>
      <w:r w:rsidRPr="00F24D92">
        <w:rPr>
          <w:rFonts w:ascii="Times New Roman" w:hAnsi="Times New Roman" w:cs="Times New Roman"/>
        </w:rPr>
        <w:t xml:space="preserve"> </w:t>
      </w:r>
      <w:r w:rsidR="00942631" w:rsidRPr="00942631">
        <w:rPr>
          <w:rFonts w:ascii="Times New Roman" w:hAnsi="Times New Roman" w:cs="Times New Roman"/>
          <w:color w:val="231F20"/>
          <w:shd w:val="clear" w:color="auto" w:fill="FFFFFF"/>
        </w:rPr>
        <w:t>odnosno za osobe koje su strani državljani ili osobe bez državljanstva dokaz o ispunjavanju uvjeta propisanih posebnim zakonom i prethodno odobrenje središnjeg tijela državne uprave nadležnog za službeničke odnose</w:t>
      </w:r>
      <w:r w:rsidR="00942631">
        <w:rPr>
          <w:rFonts w:ascii="Times New Roman" w:hAnsi="Times New Roman" w:cs="Times New Roman"/>
          <w:color w:val="231F20"/>
          <w:shd w:val="clear" w:color="auto" w:fill="FFFFFF"/>
        </w:rPr>
        <w:t>,</w:t>
      </w:r>
    </w:p>
    <w:p w14:paraId="31C3540C" w14:textId="53681F57" w:rsidR="009A749D" w:rsidRDefault="009A749D" w:rsidP="009A749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24D92">
        <w:rPr>
          <w:rFonts w:ascii="Times New Roman" w:hAnsi="Times New Roman" w:cs="Times New Roman"/>
        </w:rPr>
        <w:t>dokaz o traženoj stručnoj spremi (preslik</w:t>
      </w:r>
      <w:r>
        <w:rPr>
          <w:rFonts w:ascii="Times New Roman" w:hAnsi="Times New Roman" w:cs="Times New Roman"/>
        </w:rPr>
        <w:t>a</w:t>
      </w:r>
      <w:r w:rsidRPr="00F24D92">
        <w:rPr>
          <w:rFonts w:ascii="Times New Roman" w:hAnsi="Times New Roman" w:cs="Times New Roman"/>
        </w:rPr>
        <w:t xml:space="preserve"> diplome</w:t>
      </w:r>
      <w:r>
        <w:rPr>
          <w:rFonts w:ascii="Times New Roman" w:hAnsi="Times New Roman" w:cs="Times New Roman"/>
        </w:rPr>
        <w:t>, uvjerenja ili potvrde</w:t>
      </w:r>
      <w:r w:rsidRPr="00F24D92">
        <w:rPr>
          <w:rFonts w:ascii="Times New Roman" w:hAnsi="Times New Roman" w:cs="Times New Roman"/>
        </w:rPr>
        <w:t>)</w:t>
      </w:r>
      <w:r w:rsidR="00253540">
        <w:rPr>
          <w:rFonts w:ascii="Times New Roman" w:hAnsi="Times New Roman" w:cs="Times New Roman"/>
        </w:rPr>
        <w:t>,</w:t>
      </w:r>
    </w:p>
    <w:p w14:paraId="0FDEB308" w14:textId="22B84436" w:rsidR="009A749D" w:rsidRPr="00F24D92" w:rsidRDefault="009A749D" w:rsidP="009A749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24D92">
        <w:rPr>
          <w:rFonts w:ascii="Times New Roman" w:hAnsi="Times New Roman" w:cs="Times New Roman"/>
        </w:rPr>
        <w:t xml:space="preserve">dokaz da se protiv kandidata ne vodi kazneni postupak, te da nije </w:t>
      </w:r>
      <w:r>
        <w:rPr>
          <w:rFonts w:ascii="Times New Roman" w:hAnsi="Times New Roman" w:cs="Times New Roman"/>
        </w:rPr>
        <w:t xml:space="preserve">pravomoćno </w:t>
      </w:r>
      <w:r w:rsidRPr="00F24D92">
        <w:rPr>
          <w:rFonts w:ascii="Times New Roman" w:hAnsi="Times New Roman" w:cs="Times New Roman"/>
        </w:rPr>
        <w:t>osuđ</w:t>
      </w:r>
      <w:r>
        <w:rPr>
          <w:rFonts w:ascii="Times New Roman" w:hAnsi="Times New Roman" w:cs="Times New Roman"/>
        </w:rPr>
        <w:t>en</w:t>
      </w:r>
      <w:r w:rsidRPr="00F24D92">
        <w:rPr>
          <w:rFonts w:ascii="Times New Roman" w:hAnsi="Times New Roman" w:cs="Times New Roman"/>
        </w:rPr>
        <w:t xml:space="preserve"> za kaznena djela iz članka 15. </w:t>
      </w:r>
      <w:r>
        <w:rPr>
          <w:rFonts w:ascii="Times New Roman" w:hAnsi="Times New Roman" w:cs="Times New Roman"/>
        </w:rPr>
        <w:t>ZSN-a</w:t>
      </w:r>
      <w:r w:rsidRPr="00F24D92">
        <w:rPr>
          <w:rFonts w:ascii="Times New Roman" w:hAnsi="Times New Roman" w:cs="Times New Roman"/>
        </w:rPr>
        <w:t xml:space="preserve"> (uvjerenje nadležnog suda u </w:t>
      </w:r>
      <w:r w:rsidR="00617102">
        <w:rPr>
          <w:rFonts w:ascii="Times New Roman" w:hAnsi="Times New Roman" w:cs="Times New Roman"/>
        </w:rPr>
        <w:t>presliku</w:t>
      </w:r>
      <w:r w:rsidRPr="00F24D92">
        <w:rPr>
          <w:rFonts w:ascii="Times New Roman" w:hAnsi="Times New Roman" w:cs="Times New Roman"/>
        </w:rPr>
        <w:t xml:space="preserve">, ne starije od </w:t>
      </w:r>
      <w:r>
        <w:rPr>
          <w:rFonts w:ascii="Times New Roman" w:hAnsi="Times New Roman" w:cs="Times New Roman"/>
        </w:rPr>
        <w:t>1</w:t>
      </w:r>
      <w:r w:rsidRPr="00F24D92">
        <w:rPr>
          <w:rFonts w:ascii="Times New Roman" w:hAnsi="Times New Roman" w:cs="Times New Roman"/>
        </w:rPr>
        <w:t xml:space="preserve"> mjeseca od dana objave ovog javnog natječaja)</w:t>
      </w:r>
      <w:r w:rsidR="00253540">
        <w:rPr>
          <w:rFonts w:ascii="Times New Roman" w:hAnsi="Times New Roman" w:cs="Times New Roman"/>
        </w:rPr>
        <w:t>,</w:t>
      </w:r>
    </w:p>
    <w:p w14:paraId="2D99D170" w14:textId="67252E78" w:rsidR="00BA4959" w:rsidRDefault="00BA4959" w:rsidP="00BA495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A4959">
        <w:rPr>
          <w:rFonts w:ascii="Times New Roman" w:hAnsi="Times New Roman" w:cs="Times New Roman"/>
        </w:rPr>
        <w:t xml:space="preserve">dokaz o radnom iskustvu: elektronički zapis ili potvrda Hrvatskog zavoda za mirovinsko osiguranje iz kojeg je razvidan staž i stručna sprema (u izvorniku, ne starije od 1 mjeseca od dana objave ovog javnog natječaja), </w:t>
      </w:r>
      <w:r w:rsidR="00942631">
        <w:rPr>
          <w:rFonts w:ascii="Times New Roman" w:hAnsi="Times New Roman" w:cs="Times New Roman"/>
        </w:rPr>
        <w:t xml:space="preserve">te </w:t>
      </w:r>
      <w:r w:rsidRPr="00BA4959">
        <w:rPr>
          <w:rFonts w:ascii="Times New Roman" w:hAnsi="Times New Roman" w:cs="Times New Roman"/>
        </w:rPr>
        <w:t>potvrda prijašnjeg poslodavca odnosno druga isprava (preslika ugovora o radu, rješenja i slično</w:t>
      </w:r>
      <w:r>
        <w:rPr>
          <w:rFonts w:ascii="Times New Roman" w:hAnsi="Times New Roman" w:cs="Times New Roman"/>
        </w:rPr>
        <w:t>)</w:t>
      </w:r>
      <w:r w:rsidRPr="00BA4959">
        <w:rPr>
          <w:rFonts w:ascii="Times New Roman" w:hAnsi="Times New Roman" w:cs="Times New Roman"/>
        </w:rPr>
        <w:t xml:space="preserve"> iz kojih je vidljivo u kojoj struci, na kojim poslovima i u kojem trajanju je ostvareno radno iskustvo na odgovarajućim poslovima stručne spreme i struke, </w:t>
      </w:r>
    </w:p>
    <w:p w14:paraId="18749F4B" w14:textId="6D221F27" w:rsidR="00942631" w:rsidRPr="00BA4959" w:rsidRDefault="00942631" w:rsidP="00BA495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položenom državnom ispitu (</w:t>
      </w:r>
      <w:r w:rsidR="002E6700">
        <w:rPr>
          <w:rFonts w:ascii="Times New Roman" w:hAnsi="Times New Roman" w:cs="Times New Roman"/>
        </w:rPr>
        <w:t xml:space="preserve">preslika uvjerenja ili svjedodžbe o položenom ispitu - </w:t>
      </w:r>
      <w:r w:rsidR="009F5376">
        <w:rPr>
          <w:rFonts w:ascii="Times New Roman" w:hAnsi="Times New Roman" w:cs="Times New Roman"/>
        </w:rPr>
        <w:t>odnosi se na podnositelja prijave koji ima položen državni ispit</w:t>
      </w:r>
      <w:r>
        <w:rPr>
          <w:rFonts w:ascii="Times New Roman" w:hAnsi="Times New Roman" w:cs="Times New Roman"/>
        </w:rPr>
        <w:t>),</w:t>
      </w:r>
    </w:p>
    <w:p w14:paraId="6A876EB4" w14:textId="30162E82" w:rsidR="009A749D" w:rsidRPr="00F24D92" w:rsidRDefault="009A749D" w:rsidP="009A749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24D92">
        <w:rPr>
          <w:rFonts w:ascii="Times New Roman" w:hAnsi="Times New Roman" w:cs="Times New Roman"/>
          <w:color w:val="000000"/>
        </w:rPr>
        <w:t xml:space="preserve">dokaz o poznavanju </w:t>
      </w:r>
      <w:r w:rsidRPr="00F24D92">
        <w:rPr>
          <w:rFonts w:ascii="Times New Roman" w:hAnsi="Times New Roman" w:cs="Times New Roman"/>
        </w:rPr>
        <w:t xml:space="preserve">rada na računalu </w:t>
      </w:r>
      <w:r w:rsidRPr="00F24D92">
        <w:rPr>
          <w:rFonts w:ascii="Times New Roman" w:hAnsi="Times New Roman" w:cs="Times New Roman"/>
          <w:color w:val="000000"/>
        </w:rPr>
        <w:t>(uvjerenje, certifikat, preslik svjedodžbe, potvrda ili vlastoručno pisana izjava kandidata)</w:t>
      </w:r>
    </w:p>
    <w:p w14:paraId="68AEEE18" w14:textId="77777777" w:rsidR="009A749D" w:rsidRPr="00F24D92" w:rsidRDefault="009A749D" w:rsidP="009A749D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24D92">
        <w:rPr>
          <w:rFonts w:ascii="Times New Roman" w:hAnsi="Times New Roman" w:cs="Times New Roman"/>
        </w:rPr>
        <w:t xml:space="preserve">dokaz o poznavanju jednog stranog jezika </w:t>
      </w:r>
      <w:r w:rsidRPr="00F24D92">
        <w:rPr>
          <w:rFonts w:ascii="Times New Roman" w:hAnsi="Times New Roman" w:cs="Times New Roman"/>
          <w:color w:val="000000"/>
        </w:rPr>
        <w:t>(uvjerenje, preslik svjedodžbe, potvrda)</w:t>
      </w:r>
    </w:p>
    <w:p w14:paraId="19F0EE7B" w14:textId="10D7A466" w:rsidR="009A749D" w:rsidRPr="00F24D92" w:rsidRDefault="00617102" w:rsidP="009A749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vlastoručno potpisan</w:t>
      </w:r>
      <w:r w:rsidR="001A40D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izjave kandidata </w:t>
      </w:r>
      <w:r w:rsidR="009A749D" w:rsidRPr="00F24D92">
        <w:rPr>
          <w:rFonts w:ascii="Times New Roman" w:hAnsi="Times New Roman" w:cs="Times New Roman"/>
        </w:rPr>
        <w:t xml:space="preserve">da za prijam u službu ne postoje zapreke iz članaka 15. i 16. </w:t>
      </w:r>
      <w:r>
        <w:rPr>
          <w:rFonts w:ascii="Times New Roman" w:hAnsi="Times New Roman" w:cs="Times New Roman"/>
        </w:rPr>
        <w:t>ZSN-a</w:t>
      </w:r>
      <w:r w:rsidR="001A40DB">
        <w:rPr>
          <w:rFonts w:ascii="Times New Roman" w:hAnsi="Times New Roman" w:cs="Times New Roman"/>
        </w:rPr>
        <w:t xml:space="preserve"> (u izvorniku).</w:t>
      </w:r>
    </w:p>
    <w:p w14:paraId="020EB1EE" w14:textId="77777777" w:rsidR="001A40DB" w:rsidRDefault="001A40DB" w:rsidP="001A40DB">
      <w:pPr>
        <w:pStyle w:val="NoSpacing"/>
        <w:jc w:val="both"/>
        <w:rPr>
          <w:rFonts w:ascii="Times New Roman" w:hAnsi="Times New Roman" w:cs="Times New Roman"/>
          <w:color w:val="000000"/>
        </w:rPr>
      </w:pPr>
    </w:p>
    <w:p w14:paraId="5588EC6B" w14:textId="6E00AECA" w:rsidR="00617102" w:rsidRPr="00F24D92" w:rsidRDefault="00617102" w:rsidP="001A40DB">
      <w:pPr>
        <w:pStyle w:val="NoSpacing"/>
        <w:jc w:val="both"/>
        <w:rPr>
          <w:rFonts w:ascii="Times New Roman" w:hAnsi="Times New Roman" w:cs="Times New Roman"/>
          <w:color w:val="000000"/>
        </w:rPr>
      </w:pPr>
      <w:r w:rsidRPr="00F24D92">
        <w:rPr>
          <w:rFonts w:ascii="Times New Roman" w:hAnsi="Times New Roman" w:cs="Times New Roman"/>
          <w:color w:val="000000"/>
        </w:rPr>
        <w:t xml:space="preserve">Preslici traženih dokumenata ne moraju biti ovjereni, a izabrani kandidat dužan je prije donošenja rješenja o </w:t>
      </w:r>
      <w:r w:rsidR="001A40DB">
        <w:rPr>
          <w:rFonts w:ascii="Times New Roman" w:hAnsi="Times New Roman" w:cs="Times New Roman"/>
          <w:color w:val="000000"/>
        </w:rPr>
        <w:t>imenovanju</w:t>
      </w:r>
      <w:r w:rsidRPr="00F24D92">
        <w:rPr>
          <w:rFonts w:ascii="Times New Roman" w:hAnsi="Times New Roman" w:cs="Times New Roman"/>
          <w:color w:val="000000"/>
        </w:rPr>
        <w:t xml:space="preserve"> dostaviti na uvid izvornike dokumenata.</w:t>
      </w:r>
    </w:p>
    <w:p w14:paraId="42BD0E93" w14:textId="69E4E4CF" w:rsidR="00BF4AB7" w:rsidRPr="00F24D92" w:rsidRDefault="00BF4AB7" w:rsidP="00BF4AB7">
      <w:pPr>
        <w:pStyle w:val="NoSpacing"/>
        <w:jc w:val="both"/>
        <w:rPr>
          <w:rFonts w:ascii="Times New Roman" w:hAnsi="Times New Roman" w:cs="Times New Roman"/>
          <w:color w:val="000000"/>
        </w:rPr>
      </w:pPr>
      <w:r w:rsidRPr="00F24D92">
        <w:rPr>
          <w:rFonts w:ascii="Times New Roman" w:hAnsi="Times New Roman" w:cs="Times New Roman"/>
          <w:color w:val="000000"/>
        </w:rPr>
        <w:t>Uvjerenje o zdravstvenoj sposobnosti dostavit će izabrani kandidat p</w:t>
      </w:r>
      <w:r>
        <w:rPr>
          <w:rFonts w:ascii="Times New Roman" w:hAnsi="Times New Roman" w:cs="Times New Roman"/>
          <w:color w:val="000000"/>
        </w:rPr>
        <w:t>rije</w:t>
      </w:r>
      <w:r w:rsidRPr="00F24D9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donošenja rješenja o imenovanju.</w:t>
      </w:r>
    </w:p>
    <w:p w14:paraId="74A1BA23" w14:textId="77777777" w:rsidR="00101580" w:rsidRDefault="00101580" w:rsidP="00101580">
      <w:pPr>
        <w:pStyle w:val="NoSpacing"/>
        <w:jc w:val="both"/>
        <w:rPr>
          <w:rFonts w:ascii="Times New Roman" w:hAnsi="Times New Roman" w:cs="Times New Roman"/>
        </w:rPr>
      </w:pPr>
    </w:p>
    <w:p w14:paraId="7E25F2A5" w14:textId="01C16DE6" w:rsidR="00101580" w:rsidRDefault="00101580" w:rsidP="0010158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koji prema posebnim propisima ostvaruju pravo prednosti pri zapošljavanju i imaju prednost u odnosu na ostale osobe samo pod jednakim uvjetima, moraju se u prijavi na javni natječaj pozvati na to pravo. Kandidat koji se u prijavi pozove na to pravo obvezan je priložiti odgovarajuće isprave kao dokaz o statusu te druge dokaze sukladno posebnom zakonu kojim je uređeno to pravo. </w:t>
      </w:r>
    </w:p>
    <w:p w14:paraId="643ADCAA" w14:textId="77777777" w:rsidR="00101580" w:rsidRDefault="00101580" w:rsidP="00101580">
      <w:pPr>
        <w:pStyle w:val="NoSpacing"/>
        <w:jc w:val="both"/>
        <w:rPr>
          <w:rFonts w:ascii="Times New Roman" w:hAnsi="Times New Roman" w:cs="Times New Roman"/>
        </w:rPr>
      </w:pPr>
    </w:p>
    <w:p w14:paraId="10DAACFD" w14:textId="7B6EC9A6" w:rsidR="00101580" w:rsidRDefault="00101580" w:rsidP="0010158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 koji se pozvao na pravo prednosti na temelju Zakona o hrvatskim braniteljima iz Domovinskog rata i članovima njihovih obitelji („Narodne novine“, 121/17., 98/19. i 84/21.) dužan je uz prijavu dostaviti sve dokaze iz članka 103. navedenog zakona. Dokazi potrebni za ostvarivanje prava prednosti </w:t>
      </w:r>
      <w:r>
        <w:rPr>
          <w:rFonts w:ascii="Times New Roman" w:hAnsi="Times New Roman" w:cs="Times New Roman"/>
        </w:rPr>
        <w:lastRenderedPageBreak/>
        <w:t>prilikom zapošljavanja objavljeni su na službenoj mrežnoj stranici Ministarstva hrvatskih branitelja Republike Hrvatske (</w:t>
      </w:r>
      <w:hyperlink r:id="rId11" w:history="1">
        <w:r w:rsidRPr="00C07FDC">
          <w:rPr>
            <w:rStyle w:val="Hyperlink"/>
            <w:rFonts w:ascii="Times New Roman" w:hAnsi="Times New Roman" w:cs="Times New Roman"/>
          </w:rPr>
          <w:t>https://branitelji.gov.hr/pristup-informacijama/zaposljavanje-u-drzavnoj-sluzbi/843</w:t>
        </w:r>
      </w:hyperlink>
      <w:r>
        <w:rPr>
          <w:rFonts w:ascii="Times New Roman" w:hAnsi="Times New Roman" w:cs="Times New Roman"/>
        </w:rPr>
        <w:t xml:space="preserve">). </w:t>
      </w:r>
    </w:p>
    <w:p w14:paraId="4D936DEE" w14:textId="77777777" w:rsidR="00BF4AB7" w:rsidRDefault="00BF4AB7" w:rsidP="00101580">
      <w:pPr>
        <w:pStyle w:val="NoSpacing"/>
        <w:jc w:val="both"/>
        <w:rPr>
          <w:rFonts w:ascii="Times New Roman" w:hAnsi="Times New Roman" w:cs="Times New Roman"/>
        </w:rPr>
      </w:pPr>
    </w:p>
    <w:p w14:paraId="302B21EE" w14:textId="3ABBB173" w:rsidR="00101580" w:rsidRDefault="00101580" w:rsidP="0010158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jednakim uvjetima podrazumijeva da, ukoliko na kraju provedenog pisanog testiranja kandidata i provedenog intervjua s istima, kandidati koji su po rang-listi ostvarili najveći i isti broj ukupnih bodova, prednost pri zapošljavanju imaju oni kandidati koji su se u svojoj prijavi pozvali na to pravo i isto dokazali s</w:t>
      </w:r>
      <w:r w:rsidR="00BF4AB7">
        <w:rPr>
          <w:rFonts w:ascii="Times New Roman" w:hAnsi="Times New Roman" w:cs="Times New Roman"/>
        </w:rPr>
        <w:t>a odgovarajućim</w:t>
      </w:r>
      <w:r>
        <w:rPr>
          <w:rFonts w:ascii="Times New Roman" w:hAnsi="Times New Roman" w:cs="Times New Roman"/>
        </w:rPr>
        <w:t xml:space="preserve"> dokazima.</w:t>
      </w:r>
    </w:p>
    <w:p w14:paraId="1474798F" w14:textId="77777777" w:rsidR="001A40DB" w:rsidRDefault="001A40DB" w:rsidP="001A40DB">
      <w:pPr>
        <w:pStyle w:val="NoSpacing"/>
        <w:jc w:val="both"/>
        <w:rPr>
          <w:rFonts w:ascii="Times New Roman" w:hAnsi="Times New Roman" w:cs="Times New Roman"/>
          <w:color w:val="000000"/>
        </w:rPr>
      </w:pPr>
    </w:p>
    <w:p w14:paraId="519B51E2" w14:textId="6E88566F" w:rsidR="00FE68FC" w:rsidRPr="00F24D92" w:rsidRDefault="00FE68FC" w:rsidP="00E664CD">
      <w:pPr>
        <w:pStyle w:val="NoSpacing"/>
        <w:jc w:val="both"/>
        <w:rPr>
          <w:rFonts w:ascii="Times New Roman" w:hAnsi="Times New Roman" w:cs="Times New Roman"/>
        </w:rPr>
      </w:pPr>
      <w:r w:rsidRPr="00F24D92">
        <w:rPr>
          <w:rFonts w:ascii="Times New Roman" w:hAnsi="Times New Roman" w:cs="Times New Roman"/>
          <w:color w:val="000000"/>
        </w:rPr>
        <w:t xml:space="preserve">Urednom prijavom smatra se ona koja sadrži sve podatke i priloge navedene u </w:t>
      </w:r>
      <w:r w:rsidR="00E664CD">
        <w:rPr>
          <w:rFonts w:ascii="Times New Roman" w:hAnsi="Times New Roman" w:cs="Times New Roman"/>
          <w:color w:val="000000"/>
        </w:rPr>
        <w:t xml:space="preserve">javnom </w:t>
      </w:r>
      <w:r w:rsidRPr="00F24D92">
        <w:rPr>
          <w:rFonts w:ascii="Times New Roman" w:hAnsi="Times New Roman" w:cs="Times New Roman"/>
          <w:color w:val="000000"/>
        </w:rPr>
        <w:t>natječaju.</w:t>
      </w:r>
    </w:p>
    <w:p w14:paraId="7460B976" w14:textId="77777777" w:rsidR="00E664CD" w:rsidRDefault="00E664CD" w:rsidP="00E664CD">
      <w:pPr>
        <w:pStyle w:val="NoSpacing"/>
        <w:jc w:val="both"/>
        <w:rPr>
          <w:rFonts w:ascii="Times New Roman" w:hAnsi="Times New Roman" w:cs="Times New Roman"/>
        </w:rPr>
      </w:pPr>
    </w:p>
    <w:p w14:paraId="539AE193" w14:textId="14F2BB10" w:rsidR="009A749D" w:rsidRDefault="00444702" w:rsidP="00E664C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koja ne podnese pravodobnu i urednu prijavu ili ne ispunjava formalne uvjete iz javnog natječaja, ne smatra se kandidatom prijavljenim na javni natječaj i njegova prijava neće biti razmatrana, te će mu o tome biti dostavljena pisana obavijest</w:t>
      </w:r>
      <w:r w:rsidR="00101580">
        <w:rPr>
          <w:rFonts w:ascii="Times New Roman" w:hAnsi="Times New Roman" w:cs="Times New Roman"/>
        </w:rPr>
        <w:t xml:space="preserve"> protiv koje nema mogućnosti podnošenja pravnog lijeka</w:t>
      </w:r>
      <w:r>
        <w:rPr>
          <w:rFonts w:ascii="Times New Roman" w:hAnsi="Times New Roman" w:cs="Times New Roman"/>
        </w:rPr>
        <w:t>.</w:t>
      </w:r>
    </w:p>
    <w:p w14:paraId="0B061A64" w14:textId="371F1653" w:rsidR="00933A0C" w:rsidRDefault="00933A0C" w:rsidP="00E664CD">
      <w:pPr>
        <w:pStyle w:val="NoSpacing"/>
        <w:jc w:val="both"/>
        <w:rPr>
          <w:rFonts w:ascii="Times New Roman" w:hAnsi="Times New Roman" w:cs="Times New Roman"/>
          <w:color w:val="000000"/>
        </w:rPr>
      </w:pPr>
      <w:r w:rsidRPr="00F24D92">
        <w:rPr>
          <w:rFonts w:ascii="Times New Roman" w:hAnsi="Times New Roman" w:cs="Times New Roman"/>
        </w:rPr>
        <w:t>Za kandidate prijavljene na</w:t>
      </w:r>
      <w:r w:rsidR="00444702">
        <w:rPr>
          <w:rFonts w:ascii="Times New Roman" w:hAnsi="Times New Roman" w:cs="Times New Roman"/>
        </w:rPr>
        <w:t xml:space="preserve"> javni</w:t>
      </w:r>
      <w:r w:rsidRPr="00F24D92">
        <w:rPr>
          <w:rFonts w:ascii="Times New Roman" w:hAnsi="Times New Roman" w:cs="Times New Roman"/>
        </w:rPr>
        <w:t xml:space="preserve"> natječaj koji ispunjavaju formalne uvjete </w:t>
      </w:r>
      <w:r w:rsidR="00444702">
        <w:rPr>
          <w:rFonts w:ascii="Times New Roman" w:hAnsi="Times New Roman" w:cs="Times New Roman"/>
        </w:rPr>
        <w:t>biti</w:t>
      </w:r>
      <w:r w:rsidRPr="00F24D92">
        <w:rPr>
          <w:rFonts w:ascii="Times New Roman" w:hAnsi="Times New Roman" w:cs="Times New Roman"/>
        </w:rPr>
        <w:t xml:space="preserve"> će </w:t>
      </w:r>
      <w:r w:rsidR="00444702">
        <w:rPr>
          <w:rFonts w:ascii="Times New Roman" w:hAnsi="Times New Roman" w:cs="Times New Roman"/>
        </w:rPr>
        <w:t xml:space="preserve">provedena prethodna provjera </w:t>
      </w:r>
      <w:r w:rsidRPr="00F24D92">
        <w:rPr>
          <w:rFonts w:ascii="Times New Roman" w:hAnsi="Times New Roman" w:cs="Times New Roman"/>
        </w:rPr>
        <w:t>znanja i sposobnosti</w:t>
      </w:r>
      <w:r w:rsidR="00444702">
        <w:rPr>
          <w:rFonts w:ascii="Times New Roman" w:hAnsi="Times New Roman" w:cs="Times New Roman"/>
        </w:rPr>
        <w:t xml:space="preserve"> putem pisanog testiranja</w:t>
      </w:r>
      <w:r w:rsidR="003C6826">
        <w:rPr>
          <w:rFonts w:ascii="Times New Roman" w:hAnsi="Times New Roman" w:cs="Times New Roman"/>
        </w:rPr>
        <w:t>, provjere praktičnog rada na računalu</w:t>
      </w:r>
      <w:r w:rsidR="00444702">
        <w:rPr>
          <w:rFonts w:ascii="Times New Roman" w:hAnsi="Times New Roman" w:cs="Times New Roman"/>
        </w:rPr>
        <w:t xml:space="preserve"> i intervjua</w:t>
      </w:r>
      <w:r w:rsidRPr="00F24D92">
        <w:rPr>
          <w:rFonts w:ascii="Times New Roman" w:hAnsi="Times New Roman" w:cs="Times New Roman"/>
        </w:rPr>
        <w:t xml:space="preserve">. </w:t>
      </w:r>
      <w:r w:rsidR="00444702">
        <w:rPr>
          <w:rFonts w:ascii="Times New Roman" w:hAnsi="Times New Roman" w:cs="Times New Roman"/>
        </w:rPr>
        <w:t>Ukoliko k</w:t>
      </w:r>
      <w:r w:rsidRPr="00F24D92">
        <w:rPr>
          <w:rFonts w:ascii="Times New Roman" w:hAnsi="Times New Roman" w:cs="Times New Roman"/>
        </w:rPr>
        <w:t xml:space="preserve">andidat ne pristupi </w:t>
      </w:r>
      <w:r w:rsidR="00444702">
        <w:rPr>
          <w:rFonts w:ascii="Times New Roman" w:hAnsi="Times New Roman" w:cs="Times New Roman"/>
        </w:rPr>
        <w:t xml:space="preserve">prethodnoj provjeri znanja i sposobnosti, </w:t>
      </w:r>
      <w:r w:rsidRPr="00F24D92">
        <w:rPr>
          <w:rFonts w:ascii="Times New Roman" w:hAnsi="Times New Roman" w:cs="Times New Roman"/>
        </w:rPr>
        <w:t>smatra</w:t>
      </w:r>
      <w:r w:rsidR="00444702">
        <w:rPr>
          <w:rFonts w:ascii="Times New Roman" w:hAnsi="Times New Roman" w:cs="Times New Roman"/>
        </w:rPr>
        <w:t>t će</w:t>
      </w:r>
      <w:r w:rsidRPr="00F24D92">
        <w:rPr>
          <w:rFonts w:ascii="Times New Roman" w:hAnsi="Times New Roman" w:cs="Times New Roman"/>
        </w:rPr>
        <w:t xml:space="preserve"> se da je povukao prijavu na </w:t>
      </w:r>
      <w:r w:rsidR="00444702">
        <w:rPr>
          <w:rFonts w:ascii="Times New Roman" w:hAnsi="Times New Roman" w:cs="Times New Roman"/>
        </w:rPr>
        <w:t xml:space="preserve">javni </w:t>
      </w:r>
      <w:r w:rsidRPr="00F24D92">
        <w:rPr>
          <w:rFonts w:ascii="Times New Roman" w:hAnsi="Times New Roman" w:cs="Times New Roman"/>
        </w:rPr>
        <w:t>natječaj.</w:t>
      </w:r>
      <w:r w:rsidR="00444702">
        <w:rPr>
          <w:rFonts w:ascii="Times New Roman" w:hAnsi="Times New Roman" w:cs="Times New Roman"/>
        </w:rPr>
        <w:t xml:space="preserve"> </w:t>
      </w:r>
      <w:r w:rsidRPr="00F24D92">
        <w:rPr>
          <w:rFonts w:ascii="Times New Roman" w:hAnsi="Times New Roman" w:cs="Times New Roman"/>
          <w:color w:val="000000"/>
        </w:rPr>
        <w:t xml:space="preserve">Intervju će se provesti samo s kandidatima koji su ostvarili najmanje 50% bodova </w:t>
      </w:r>
      <w:r w:rsidR="003C6826">
        <w:rPr>
          <w:rFonts w:ascii="Times New Roman" w:hAnsi="Times New Roman" w:cs="Times New Roman"/>
          <w:color w:val="000000"/>
        </w:rPr>
        <w:t xml:space="preserve">pojedinačno </w:t>
      </w:r>
      <w:r w:rsidRPr="00F24D92">
        <w:rPr>
          <w:rFonts w:ascii="Times New Roman" w:hAnsi="Times New Roman" w:cs="Times New Roman"/>
          <w:color w:val="000000"/>
        </w:rPr>
        <w:t>iz pisanog testiranja</w:t>
      </w:r>
      <w:r w:rsidR="003C6826">
        <w:rPr>
          <w:rFonts w:ascii="Times New Roman" w:hAnsi="Times New Roman" w:cs="Times New Roman"/>
          <w:color w:val="000000"/>
        </w:rPr>
        <w:t xml:space="preserve"> i provjeri praktičnog rada na računalu</w:t>
      </w:r>
      <w:r w:rsidRPr="00F24D92">
        <w:rPr>
          <w:rFonts w:ascii="Times New Roman" w:hAnsi="Times New Roman" w:cs="Times New Roman"/>
          <w:color w:val="000000"/>
        </w:rPr>
        <w:t>.</w:t>
      </w:r>
    </w:p>
    <w:p w14:paraId="5ACC7C49" w14:textId="77777777" w:rsidR="00BF4AB7" w:rsidRDefault="00BF4AB7" w:rsidP="00101580">
      <w:pPr>
        <w:pStyle w:val="NoSpacing"/>
        <w:jc w:val="both"/>
        <w:rPr>
          <w:rFonts w:ascii="Times New Roman" w:hAnsi="Times New Roman" w:cs="Times New Roman"/>
          <w:color w:val="000000"/>
        </w:rPr>
      </w:pPr>
    </w:p>
    <w:p w14:paraId="042F3703" w14:textId="68E8EEDA" w:rsidR="00933A0C" w:rsidRPr="00F24D92" w:rsidRDefault="00933A0C" w:rsidP="00BF4AB7">
      <w:pPr>
        <w:pStyle w:val="NoSpacing"/>
        <w:jc w:val="both"/>
        <w:rPr>
          <w:rFonts w:ascii="Times New Roman" w:hAnsi="Times New Roman" w:cs="Times New Roman"/>
          <w:color w:val="000000"/>
        </w:rPr>
      </w:pPr>
      <w:r w:rsidRPr="00F24D92">
        <w:rPr>
          <w:rFonts w:ascii="Times New Roman" w:hAnsi="Times New Roman" w:cs="Times New Roman"/>
          <w:color w:val="000000"/>
        </w:rPr>
        <w:t xml:space="preserve">Opis poslova </w:t>
      </w:r>
      <w:r w:rsidR="00444702">
        <w:rPr>
          <w:rFonts w:ascii="Times New Roman" w:hAnsi="Times New Roman" w:cs="Times New Roman"/>
          <w:color w:val="000000"/>
        </w:rPr>
        <w:t xml:space="preserve">i podaci o plaći </w:t>
      </w:r>
      <w:r w:rsidRPr="00F24D92">
        <w:rPr>
          <w:rFonts w:ascii="Times New Roman" w:hAnsi="Times New Roman" w:cs="Times New Roman"/>
          <w:color w:val="000000"/>
        </w:rPr>
        <w:t>radnog mjesta koje se popunjava</w:t>
      </w:r>
      <w:r w:rsidR="00444702">
        <w:rPr>
          <w:rFonts w:ascii="Times New Roman" w:hAnsi="Times New Roman" w:cs="Times New Roman"/>
          <w:color w:val="000000"/>
        </w:rPr>
        <w:t xml:space="preserve">, kao i podaci o prethodnoj provjeri znanja i sposobnosti kandidata, te pravni i drugi izvori za pripremanje kandidata za provjeru </w:t>
      </w:r>
      <w:r w:rsidRPr="00F24D92">
        <w:rPr>
          <w:rFonts w:ascii="Times New Roman" w:hAnsi="Times New Roman" w:cs="Times New Roman"/>
          <w:color w:val="000000"/>
        </w:rPr>
        <w:t>dostupni su na</w:t>
      </w:r>
      <w:r w:rsidR="00444702">
        <w:rPr>
          <w:rFonts w:ascii="Times New Roman" w:hAnsi="Times New Roman" w:cs="Times New Roman"/>
          <w:color w:val="000000"/>
        </w:rPr>
        <w:t xml:space="preserve"> službenoj</w:t>
      </w:r>
      <w:r w:rsidRPr="00F24D92">
        <w:rPr>
          <w:rFonts w:ascii="Times New Roman" w:hAnsi="Times New Roman" w:cs="Times New Roman"/>
          <w:color w:val="000000"/>
        </w:rPr>
        <w:t xml:space="preserve"> </w:t>
      </w:r>
      <w:r w:rsidR="00444702">
        <w:rPr>
          <w:rFonts w:ascii="Times New Roman" w:hAnsi="Times New Roman" w:cs="Times New Roman"/>
          <w:color w:val="000000"/>
        </w:rPr>
        <w:t>mrežnoj stranici</w:t>
      </w:r>
      <w:r w:rsidRPr="00F24D92">
        <w:rPr>
          <w:rFonts w:ascii="Times New Roman" w:hAnsi="Times New Roman" w:cs="Times New Roman"/>
          <w:color w:val="000000"/>
        </w:rPr>
        <w:t xml:space="preserve"> Grada Biograda na Moru </w:t>
      </w:r>
      <w:r w:rsidR="00444702">
        <w:rPr>
          <w:rFonts w:ascii="Times New Roman" w:hAnsi="Times New Roman" w:cs="Times New Roman"/>
          <w:color w:val="000000"/>
        </w:rPr>
        <w:t>(</w:t>
      </w:r>
      <w:hyperlink r:id="rId12" w:history="1">
        <w:r w:rsidR="00444702" w:rsidRPr="00C07FDC">
          <w:rPr>
            <w:rStyle w:val="Hyperlink"/>
            <w:rFonts w:ascii="Times New Roman" w:hAnsi="Times New Roman" w:cs="Times New Roman"/>
          </w:rPr>
          <w:t>www.biogradnamoru.hr</w:t>
        </w:r>
      </w:hyperlink>
      <w:r w:rsidR="00444702">
        <w:rPr>
          <w:rFonts w:ascii="Times New Roman" w:hAnsi="Times New Roman" w:cs="Times New Roman"/>
        </w:rPr>
        <w:t>)</w:t>
      </w:r>
      <w:r w:rsidR="00444702">
        <w:rPr>
          <w:rFonts w:ascii="Times New Roman" w:hAnsi="Times New Roman" w:cs="Times New Roman"/>
          <w:color w:val="000000"/>
        </w:rPr>
        <w:t xml:space="preserve">, kao i na oglasnoj ploči Grada </w:t>
      </w:r>
      <w:r w:rsidR="00F427B3">
        <w:rPr>
          <w:rFonts w:ascii="Times New Roman" w:hAnsi="Times New Roman" w:cs="Times New Roman"/>
          <w:color w:val="000000"/>
        </w:rPr>
        <w:t xml:space="preserve">Biograda na Moru. </w:t>
      </w:r>
      <w:r w:rsidR="001A56EE" w:rsidRPr="00F24D92">
        <w:rPr>
          <w:rFonts w:ascii="Times New Roman" w:hAnsi="Times New Roman" w:cs="Times New Roman"/>
          <w:color w:val="000000"/>
        </w:rPr>
        <w:t xml:space="preserve"> </w:t>
      </w:r>
    </w:p>
    <w:p w14:paraId="67A87E01" w14:textId="2BED258B" w:rsidR="00933A0C" w:rsidRPr="00F24D92" w:rsidRDefault="00F427B3" w:rsidP="00BF4AB7">
      <w:pPr>
        <w:pStyle w:val="NoSpacing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 oglasnoj ploči Grada Biograda na Moru i na službenoj</w:t>
      </w:r>
      <w:r w:rsidRPr="00F24D9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mrežnoj stranici</w:t>
      </w:r>
      <w:r w:rsidRPr="00F24D92">
        <w:rPr>
          <w:rFonts w:ascii="Times New Roman" w:hAnsi="Times New Roman" w:cs="Times New Roman"/>
          <w:color w:val="000000"/>
        </w:rPr>
        <w:t xml:space="preserve"> Grada Biograda na Moru </w:t>
      </w:r>
      <w:r>
        <w:rPr>
          <w:rFonts w:ascii="Times New Roman" w:hAnsi="Times New Roman" w:cs="Times New Roman"/>
          <w:color w:val="000000"/>
        </w:rPr>
        <w:t>(</w:t>
      </w:r>
      <w:hyperlink r:id="rId13" w:history="1">
        <w:r w:rsidRPr="00C07FDC">
          <w:rPr>
            <w:rStyle w:val="Hyperlink"/>
            <w:rFonts w:ascii="Times New Roman" w:hAnsi="Times New Roman" w:cs="Times New Roman"/>
          </w:rPr>
          <w:t>www.biogradnamoru.hr</w:t>
        </w:r>
      </w:hyperlink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color w:val="000000"/>
        </w:rPr>
        <w:t xml:space="preserve"> biti će objavljeno vrijeme održavanja prethodne provjere znanja i sposobnosti kandidata, najmanje 5 dana prije održavanja provjere. </w:t>
      </w:r>
    </w:p>
    <w:p w14:paraId="1DF46C69" w14:textId="77777777" w:rsidR="00BF4AB7" w:rsidRDefault="00BF4AB7" w:rsidP="00BF4AB7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295A998F" w14:textId="373F9E2A" w:rsidR="00933A0C" w:rsidRPr="00F24D92" w:rsidRDefault="00C76A3E" w:rsidP="00BF4AB7">
      <w:pPr>
        <w:pStyle w:val="NoSpacing"/>
        <w:jc w:val="both"/>
        <w:rPr>
          <w:rFonts w:ascii="Times New Roman" w:hAnsi="Times New Roman" w:cs="Times New Roman"/>
        </w:rPr>
      </w:pPr>
      <w:r w:rsidRPr="00C76A3E">
        <w:rPr>
          <w:rFonts w:ascii="Times New Roman" w:hAnsi="Times New Roman" w:cs="Times New Roman"/>
          <w:color w:val="231F20"/>
          <w:shd w:val="clear" w:color="auto" w:fill="FFFFFF"/>
        </w:rPr>
        <w:t>Svi podaci koje dostave kandidati obrađivat će se samo u svrhu provedbe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javnog </w:t>
      </w:r>
      <w:r w:rsidRPr="00C76A3E">
        <w:rPr>
          <w:rFonts w:ascii="Times New Roman" w:hAnsi="Times New Roman" w:cs="Times New Roman"/>
          <w:color w:val="231F20"/>
          <w:shd w:val="clear" w:color="auto" w:fill="FFFFFF"/>
        </w:rPr>
        <w:t xml:space="preserve">natječaja. Kandidati prijavom na 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javni </w:t>
      </w:r>
      <w:r w:rsidRPr="00C76A3E">
        <w:rPr>
          <w:rFonts w:ascii="Times New Roman" w:hAnsi="Times New Roman" w:cs="Times New Roman"/>
          <w:color w:val="231F20"/>
          <w:shd w:val="clear" w:color="auto" w:fill="FFFFFF"/>
        </w:rPr>
        <w:t xml:space="preserve">natječaj pristaju da Grad </w:t>
      </w:r>
      <w:r>
        <w:rPr>
          <w:rFonts w:ascii="Times New Roman" w:hAnsi="Times New Roman" w:cs="Times New Roman"/>
          <w:color w:val="231F20"/>
          <w:shd w:val="clear" w:color="auto" w:fill="FFFFFF"/>
        </w:rPr>
        <w:t>Biograd na Moru</w:t>
      </w:r>
      <w:r w:rsidRPr="00C76A3E">
        <w:rPr>
          <w:rFonts w:ascii="Times New Roman" w:hAnsi="Times New Roman" w:cs="Times New Roman"/>
          <w:color w:val="231F20"/>
          <w:shd w:val="clear" w:color="auto" w:fill="FFFFFF"/>
        </w:rPr>
        <w:t xml:space="preserve">, kao voditelj obrade, prikupljene podatke na temelju ovog 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javnog </w:t>
      </w:r>
      <w:r w:rsidRPr="00C76A3E">
        <w:rPr>
          <w:rFonts w:ascii="Times New Roman" w:hAnsi="Times New Roman" w:cs="Times New Roman"/>
          <w:color w:val="231F20"/>
          <w:shd w:val="clear" w:color="auto" w:fill="FFFFFF"/>
        </w:rPr>
        <w:t xml:space="preserve">natječaja obrađuje samo u obimu i samo u svrhu provedbe istog, od strane ovlaštenih osoba za provedbu 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javnog </w:t>
      </w:r>
      <w:r w:rsidRPr="00C76A3E">
        <w:rPr>
          <w:rFonts w:ascii="Times New Roman" w:hAnsi="Times New Roman" w:cs="Times New Roman"/>
          <w:color w:val="231F20"/>
          <w:shd w:val="clear" w:color="auto" w:fill="FFFFFF"/>
        </w:rPr>
        <w:t>natječaja</w:t>
      </w:r>
      <w:r>
        <w:rPr>
          <w:rFonts w:ascii="Times New Roman" w:hAnsi="Times New Roman" w:cs="Times New Roman"/>
          <w:color w:val="231F20"/>
          <w:shd w:val="clear" w:color="auto" w:fill="FFFFFF"/>
        </w:rPr>
        <w:t>,</w:t>
      </w:r>
      <w:r w:rsidRPr="00C76A3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r w:rsidRPr="00F24D92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sukladno </w:t>
      </w:r>
      <w:r w:rsidRPr="00F24D92">
        <w:rPr>
          <w:rFonts w:ascii="Times New Roman" w:hAnsi="Times New Roman"/>
        </w:rPr>
        <w:t>Uredbi (EU) broja 2016/679 Europskog parlamenta i Vijeća od dana 27. travnja 2016. godine o zaštiti pojedinca u vezi s obradom osobnih podataka i o slobodnom kretanju takvih podataka, Zakonu o provedbi Opće uredbe o zaštiti podataka („Narodne novine“, broj 42/18.) od 09. svibnja 2018. godine i P</w:t>
      </w:r>
      <w:r w:rsidRPr="00F24D92">
        <w:rPr>
          <w:rFonts w:ascii="Times New Roman" w:hAnsi="Times New Roman" w:cs="Times New Roman"/>
        </w:rPr>
        <w:t>ravilniku o prikupljanju, obradi, korištenju i zaštiti osobnih podataka („Službeni glasnik Grada Biograda na Moru“, broj 5/18.)</w:t>
      </w:r>
      <w:r w:rsidRPr="00C76A3E">
        <w:rPr>
          <w:rFonts w:ascii="Times New Roman" w:hAnsi="Times New Roman" w:cs="Times New Roman"/>
          <w:color w:val="231F20"/>
          <w:shd w:val="clear" w:color="auto" w:fill="FFFFFF"/>
        </w:rPr>
        <w:t xml:space="preserve">. Grad </w:t>
      </w:r>
      <w:r>
        <w:rPr>
          <w:rFonts w:ascii="Times New Roman" w:hAnsi="Times New Roman" w:cs="Times New Roman"/>
          <w:color w:val="231F20"/>
          <w:shd w:val="clear" w:color="auto" w:fill="FFFFFF"/>
        </w:rPr>
        <w:t>Biograd na Moru</w:t>
      </w:r>
      <w:r w:rsidRPr="00C76A3E">
        <w:rPr>
          <w:rFonts w:ascii="Times New Roman" w:hAnsi="Times New Roman" w:cs="Times New Roman"/>
          <w:color w:val="231F20"/>
          <w:shd w:val="clear" w:color="auto" w:fill="FFFFFF"/>
        </w:rPr>
        <w:t xml:space="preserve"> s osobnim podacima postupat će sukladno pozitivnim propisima uz primjenu odgovarajućih tehničkih i sigurnosnih mjera zaštite osobnih podataka od neovlaštenog pristupa, zlouporabe, otkrivanja, gubitka ili oštećenja</w:t>
      </w:r>
      <w:r w:rsidR="00D6068F">
        <w:rPr>
          <w:rFonts w:ascii="Times New Roman" w:eastAsia="Times New Roman" w:hAnsi="Times New Roman" w:cs="Times New Roman"/>
          <w:color w:val="000000" w:themeColor="text1"/>
          <w:lang w:eastAsia="hr-HR"/>
        </w:rPr>
        <w:t>.</w:t>
      </w:r>
      <w:r w:rsidR="00933A0C" w:rsidRPr="00F24D92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</w:p>
    <w:p w14:paraId="3CAB6100" w14:textId="77777777" w:rsidR="00BF4AB7" w:rsidRDefault="00BF4AB7" w:rsidP="00BF4AB7">
      <w:pPr>
        <w:pStyle w:val="NoSpacing"/>
        <w:jc w:val="both"/>
        <w:rPr>
          <w:rFonts w:ascii="Times New Roman" w:hAnsi="Times New Roman" w:cs="Times New Roman"/>
        </w:rPr>
      </w:pPr>
    </w:p>
    <w:p w14:paraId="13C1CEB4" w14:textId="5DE55AA0" w:rsidR="00933A0C" w:rsidRPr="00F24D92" w:rsidRDefault="00BF4AB7" w:rsidP="00BF4AB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Pisane p</w:t>
      </w:r>
      <w:r w:rsidR="00933A0C" w:rsidRPr="00F24D92">
        <w:rPr>
          <w:rFonts w:ascii="Times New Roman" w:hAnsi="Times New Roman" w:cs="Times New Roman"/>
        </w:rPr>
        <w:t>rijave na</w:t>
      </w:r>
      <w:r w:rsidR="00C154A1" w:rsidRPr="00F24D92">
        <w:rPr>
          <w:rFonts w:ascii="Times New Roman" w:hAnsi="Times New Roman" w:cs="Times New Roman"/>
        </w:rPr>
        <w:t xml:space="preserve"> javni</w:t>
      </w:r>
      <w:r w:rsidR="00933A0C" w:rsidRPr="00F24D92">
        <w:rPr>
          <w:rFonts w:ascii="Times New Roman" w:hAnsi="Times New Roman" w:cs="Times New Roman"/>
        </w:rPr>
        <w:t xml:space="preserve"> natječaj s dokazima o ispunjavanju uvjeta podnose se u roku od </w:t>
      </w:r>
      <w:r>
        <w:rPr>
          <w:rFonts w:ascii="Times New Roman" w:hAnsi="Times New Roman" w:cs="Times New Roman"/>
        </w:rPr>
        <w:t>osam (</w:t>
      </w:r>
      <w:r w:rsidR="00933A0C" w:rsidRPr="00F24D92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>)</w:t>
      </w:r>
      <w:r w:rsidR="00933A0C" w:rsidRPr="00F24D92">
        <w:rPr>
          <w:rFonts w:ascii="Times New Roman" w:hAnsi="Times New Roman" w:cs="Times New Roman"/>
          <w:bCs/>
        </w:rPr>
        <w:t xml:space="preserve"> dana</w:t>
      </w:r>
      <w:r w:rsidR="00933A0C" w:rsidRPr="00F24D92">
        <w:rPr>
          <w:rFonts w:ascii="Times New Roman" w:hAnsi="Times New Roman" w:cs="Times New Roman"/>
        </w:rPr>
        <w:t xml:space="preserve"> od dana objave</w:t>
      </w:r>
      <w:r>
        <w:rPr>
          <w:rFonts w:ascii="Times New Roman" w:hAnsi="Times New Roman" w:cs="Times New Roman"/>
        </w:rPr>
        <w:t xml:space="preserve"> javnog natječaja </w:t>
      </w:r>
      <w:r w:rsidR="00933A0C" w:rsidRPr="00F24D92">
        <w:rPr>
          <w:rFonts w:ascii="Times New Roman" w:hAnsi="Times New Roman" w:cs="Times New Roman"/>
        </w:rPr>
        <w:t xml:space="preserve">u </w:t>
      </w:r>
      <w:r w:rsidR="00F427B3">
        <w:rPr>
          <w:rFonts w:ascii="Times New Roman" w:hAnsi="Times New Roman" w:cs="Times New Roman"/>
        </w:rPr>
        <w:t>„</w:t>
      </w:r>
      <w:r w:rsidR="00933A0C" w:rsidRPr="00F24D92">
        <w:rPr>
          <w:rFonts w:ascii="Times New Roman" w:hAnsi="Times New Roman" w:cs="Times New Roman"/>
        </w:rPr>
        <w:t>Narodnim novinama</w:t>
      </w:r>
      <w:r w:rsidR="00F427B3">
        <w:rPr>
          <w:rFonts w:ascii="Times New Roman" w:hAnsi="Times New Roman" w:cs="Times New Roman"/>
        </w:rPr>
        <w:t>“</w:t>
      </w:r>
      <w:r w:rsidR="00933A0C" w:rsidRPr="00F24D92">
        <w:rPr>
          <w:rFonts w:ascii="Times New Roman" w:hAnsi="Times New Roman" w:cs="Times New Roman"/>
        </w:rPr>
        <w:t xml:space="preserve">, na adresu: </w:t>
      </w:r>
      <w:r w:rsidR="00933A0C" w:rsidRPr="00F24D92">
        <w:rPr>
          <w:rFonts w:ascii="Times New Roman" w:hAnsi="Times New Roman" w:cs="Times New Roman"/>
          <w:bCs/>
        </w:rPr>
        <w:t xml:space="preserve">Grad Biograd na Moru, Trg kralja Tomislava 5, 23210 Biograd na Moru, </w:t>
      </w:r>
      <w:r w:rsidR="00933A0C" w:rsidRPr="00F24D92">
        <w:rPr>
          <w:rFonts w:ascii="Times New Roman" w:hAnsi="Times New Roman" w:cs="Times New Roman"/>
        </w:rPr>
        <w:t>s naznakom:</w:t>
      </w:r>
      <w:r w:rsidR="00CC01F8" w:rsidRPr="00F24D92">
        <w:rPr>
          <w:rFonts w:ascii="Times New Roman" w:hAnsi="Times New Roman" w:cs="Times New Roman"/>
        </w:rPr>
        <w:t xml:space="preserve"> </w:t>
      </w:r>
      <w:r w:rsidR="00933A0C" w:rsidRPr="00F24D92">
        <w:rPr>
          <w:rFonts w:ascii="Times New Roman" w:hAnsi="Times New Roman" w:cs="Times New Roman"/>
          <w:b/>
          <w:bCs/>
        </w:rPr>
        <w:t>„</w:t>
      </w:r>
      <w:r w:rsidR="00CC01F8" w:rsidRPr="00F24D92">
        <w:rPr>
          <w:rFonts w:ascii="Times New Roman" w:hAnsi="Times New Roman" w:cs="Times New Roman"/>
          <w:b/>
          <w:bCs/>
        </w:rPr>
        <w:t>Prijava na j</w:t>
      </w:r>
      <w:r w:rsidR="00933A0C" w:rsidRPr="00F24D92">
        <w:rPr>
          <w:rFonts w:ascii="Times New Roman" w:hAnsi="Times New Roman" w:cs="Times New Roman"/>
          <w:b/>
          <w:bCs/>
        </w:rPr>
        <w:t>avni natječaj</w:t>
      </w:r>
      <w:r>
        <w:rPr>
          <w:rFonts w:ascii="Times New Roman" w:hAnsi="Times New Roman" w:cs="Times New Roman"/>
          <w:b/>
          <w:bCs/>
        </w:rPr>
        <w:t xml:space="preserve"> za imenovanje pročelnika/ice Jedinstvenog upravnog odjela Grada Biograda na Moru </w:t>
      </w:r>
      <w:r w:rsidR="00933A0C" w:rsidRPr="00F24D92">
        <w:rPr>
          <w:rFonts w:ascii="Times New Roman" w:hAnsi="Times New Roman" w:cs="Times New Roman"/>
          <w:b/>
          <w:bCs/>
        </w:rPr>
        <w:t xml:space="preserve">– </w:t>
      </w:r>
      <w:r w:rsidR="00933A0C" w:rsidRPr="00F24D92">
        <w:rPr>
          <w:rFonts w:ascii="Times New Roman" w:hAnsi="Times New Roman" w:cs="Times New Roman"/>
          <w:b/>
          <w:bCs/>
          <w:u w:val="single"/>
        </w:rPr>
        <w:t>NE OTVARAJ</w:t>
      </w:r>
      <w:r w:rsidR="00933A0C" w:rsidRPr="00F24D92">
        <w:rPr>
          <w:rFonts w:ascii="Times New Roman" w:hAnsi="Times New Roman" w:cs="Times New Roman"/>
          <w:b/>
          <w:bCs/>
        </w:rPr>
        <w:t>“.</w:t>
      </w:r>
    </w:p>
    <w:p w14:paraId="34408FCC" w14:textId="77777777" w:rsidR="00BF4AB7" w:rsidRDefault="00BF4AB7" w:rsidP="00BF4AB7">
      <w:pPr>
        <w:pStyle w:val="NoSpacing"/>
        <w:jc w:val="both"/>
        <w:rPr>
          <w:rFonts w:ascii="Times New Roman" w:hAnsi="Times New Roman" w:cs="Times New Roman"/>
        </w:rPr>
      </w:pPr>
    </w:p>
    <w:p w14:paraId="2A0C4608" w14:textId="536A68BA" w:rsidR="00933A0C" w:rsidRPr="00F24D92" w:rsidRDefault="00933A0C" w:rsidP="00BF4AB7">
      <w:pPr>
        <w:pStyle w:val="NoSpacing"/>
        <w:jc w:val="both"/>
        <w:rPr>
          <w:rFonts w:ascii="Times New Roman" w:hAnsi="Times New Roman" w:cs="Times New Roman"/>
        </w:rPr>
      </w:pPr>
      <w:r w:rsidRPr="00F24D92">
        <w:rPr>
          <w:rFonts w:ascii="Times New Roman" w:hAnsi="Times New Roman" w:cs="Times New Roman"/>
        </w:rPr>
        <w:t xml:space="preserve">O rezultatima </w:t>
      </w:r>
      <w:r w:rsidR="00F427B3">
        <w:rPr>
          <w:rFonts w:ascii="Times New Roman" w:hAnsi="Times New Roman" w:cs="Times New Roman"/>
        </w:rPr>
        <w:t xml:space="preserve">javnog natječaja </w:t>
      </w:r>
      <w:r w:rsidRPr="00F24D92">
        <w:rPr>
          <w:rFonts w:ascii="Times New Roman" w:hAnsi="Times New Roman" w:cs="Times New Roman"/>
        </w:rPr>
        <w:t>kandidati će biti obaviješteni u zakonskom roku.</w:t>
      </w:r>
    </w:p>
    <w:p w14:paraId="33E7756D" w14:textId="2FE1F498" w:rsidR="00933A0C" w:rsidRDefault="00933A0C" w:rsidP="00933A0C">
      <w:pPr>
        <w:pStyle w:val="NoSpacing"/>
        <w:jc w:val="both"/>
        <w:rPr>
          <w:rFonts w:ascii="Times New Roman" w:hAnsi="Times New Roman" w:cs="Times New Roman"/>
        </w:rPr>
      </w:pPr>
    </w:p>
    <w:p w14:paraId="0A7135A0" w14:textId="7A1BE873" w:rsidR="00CE2BC7" w:rsidRDefault="00CE2BC7" w:rsidP="00933A0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 raspisanog natječaja ne mora se izvršiti izbor, te se u tom slučaju donosi odluka o poništenju natječaja protiv koje nije dopušteno podnošenje pravnih lijekova. Odluka o poništenju natječaja dostavlja se svim kandidatima prijavljenim na natječaj. Odluka o poništenju natječaja donosi se i u slučaju kada se na natječaj ne prijavi niti jedan kandidat. </w:t>
      </w:r>
    </w:p>
    <w:p w14:paraId="01CB20D6" w14:textId="77777777" w:rsidR="00CE2BC7" w:rsidRPr="00F24D92" w:rsidRDefault="00CE2BC7" w:rsidP="00933A0C">
      <w:pPr>
        <w:pStyle w:val="NoSpacing"/>
        <w:jc w:val="both"/>
        <w:rPr>
          <w:rFonts w:ascii="Times New Roman" w:hAnsi="Times New Roman" w:cs="Times New Roman"/>
        </w:rPr>
      </w:pPr>
    </w:p>
    <w:p w14:paraId="5190AC3D" w14:textId="112A0E16" w:rsidR="00933A0C" w:rsidRPr="00F24D92" w:rsidRDefault="00933A0C" w:rsidP="00933A0C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F24D92">
        <w:rPr>
          <w:rFonts w:ascii="Times New Roman" w:hAnsi="Times New Roman" w:cs="Times New Roman"/>
        </w:rPr>
        <w:tab/>
      </w:r>
      <w:r w:rsidRPr="00F24D92">
        <w:rPr>
          <w:rFonts w:ascii="Times New Roman" w:hAnsi="Times New Roman" w:cs="Times New Roman"/>
        </w:rPr>
        <w:tab/>
      </w:r>
      <w:r w:rsidRPr="00F24D92">
        <w:rPr>
          <w:rFonts w:ascii="Times New Roman" w:hAnsi="Times New Roman" w:cs="Times New Roman"/>
        </w:rPr>
        <w:tab/>
      </w:r>
      <w:r w:rsidRPr="00F24D92">
        <w:rPr>
          <w:rFonts w:ascii="Times New Roman" w:hAnsi="Times New Roman" w:cs="Times New Roman"/>
        </w:rPr>
        <w:tab/>
      </w:r>
      <w:r w:rsidRPr="00F24D92">
        <w:rPr>
          <w:rFonts w:ascii="Times New Roman" w:hAnsi="Times New Roman" w:cs="Times New Roman"/>
        </w:rPr>
        <w:tab/>
      </w:r>
      <w:r w:rsidRPr="00F24D92">
        <w:rPr>
          <w:rFonts w:ascii="Times New Roman" w:hAnsi="Times New Roman" w:cs="Times New Roman"/>
        </w:rPr>
        <w:tab/>
      </w:r>
      <w:r w:rsidR="004B738B" w:rsidRPr="00F24D92">
        <w:rPr>
          <w:rFonts w:ascii="Times New Roman" w:hAnsi="Times New Roman" w:cs="Times New Roman"/>
        </w:rPr>
        <w:t xml:space="preserve">                              </w:t>
      </w:r>
      <w:r w:rsidR="00CE2BC7">
        <w:rPr>
          <w:rFonts w:ascii="Times New Roman" w:hAnsi="Times New Roman" w:cs="Times New Roman"/>
          <w:b/>
          <w:bCs/>
        </w:rPr>
        <w:t>GRADONAČELNIK</w:t>
      </w:r>
      <w:r w:rsidR="00F427B3">
        <w:rPr>
          <w:rFonts w:ascii="Times New Roman" w:hAnsi="Times New Roman" w:cs="Times New Roman"/>
          <w:b/>
          <w:bCs/>
        </w:rPr>
        <w:t>:</w:t>
      </w:r>
    </w:p>
    <w:p w14:paraId="27A2EA02" w14:textId="1B195EC7" w:rsidR="00933A0C" w:rsidRPr="00F24D92" w:rsidRDefault="00933A0C" w:rsidP="00942631">
      <w:pPr>
        <w:pStyle w:val="NoSpacing"/>
        <w:jc w:val="both"/>
      </w:pPr>
      <w:r w:rsidRPr="00F24D92">
        <w:rPr>
          <w:rFonts w:ascii="Times New Roman" w:hAnsi="Times New Roman" w:cs="Times New Roman"/>
          <w:b/>
          <w:bCs/>
        </w:rPr>
        <w:tab/>
      </w:r>
      <w:r w:rsidRPr="00F24D92">
        <w:rPr>
          <w:rFonts w:ascii="Times New Roman" w:hAnsi="Times New Roman" w:cs="Times New Roman"/>
          <w:b/>
          <w:bCs/>
        </w:rPr>
        <w:tab/>
      </w:r>
      <w:r w:rsidRPr="00F24D92">
        <w:rPr>
          <w:rFonts w:ascii="Times New Roman" w:hAnsi="Times New Roman" w:cs="Times New Roman"/>
          <w:b/>
          <w:bCs/>
        </w:rPr>
        <w:tab/>
      </w:r>
      <w:r w:rsidRPr="00F24D92">
        <w:rPr>
          <w:rFonts w:ascii="Times New Roman" w:hAnsi="Times New Roman" w:cs="Times New Roman"/>
          <w:b/>
          <w:bCs/>
        </w:rPr>
        <w:tab/>
      </w:r>
      <w:r w:rsidRPr="00F24D92">
        <w:rPr>
          <w:rFonts w:ascii="Times New Roman" w:hAnsi="Times New Roman" w:cs="Times New Roman"/>
          <w:b/>
          <w:bCs/>
        </w:rPr>
        <w:tab/>
      </w:r>
      <w:r w:rsidRPr="00F24D92">
        <w:rPr>
          <w:rFonts w:ascii="Times New Roman" w:hAnsi="Times New Roman" w:cs="Times New Roman"/>
          <w:b/>
          <w:bCs/>
        </w:rPr>
        <w:tab/>
      </w:r>
      <w:r w:rsidRPr="00F24D92">
        <w:rPr>
          <w:rFonts w:ascii="Times New Roman" w:hAnsi="Times New Roman" w:cs="Times New Roman"/>
          <w:b/>
          <w:bCs/>
        </w:rPr>
        <w:tab/>
      </w:r>
      <w:r w:rsidRPr="00F24D92">
        <w:rPr>
          <w:rFonts w:ascii="Times New Roman" w:hAnsi="Times New Roman" w:cs="Times New Roman"/>
          <w:b/>
          <w:bCs/>
        </w:rPr>
        <w:tab/>
        <w:t xml:space="preserve">    </w:t>
      </w:r>
      <w:r w:rsidR="00CE2BC7">
        <w:rPr>
          <w:rFonts w:ascii="Times New Roman" w:hAnsi="Times New Roman" w:cs="Times New Roman"/>
          <w:b/>
          <w:bCs/>
        </w:rPr>
        <w:t>Ivan Knez, dipl. ing. agr</w:t>
      </w:r>
      <w:r w:rsidRPr="00F24D92">
        <w:rPr>
          <w:rFonts w:ascii="Times New Roman" w:hAnsi="Times New Roman" w:cs="Times New Roman"/>
          <w:b/>
          <w:bCs/>
        </w:rPr>
        <w:t xml:space="preserve">. </w:t>
      </w:r>
    </w:p>
    <w:sectPr w:rsidR="00933A0C" w:rsidRPr="00F24D92" w:rsidSect="00BD75B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41AA" w14:textId="77777777" w:rsidR="00355237" w:rsidRDefault="00355237" w:rsidP="00C63C3C">
      <w:pPr>
        <w:spacing w:after="0" w:line="240" w:lineRule="auto"/>
      </w:pPr>
      <w:r>
        <w:separator/>
      </w:r>
    </w:p>
  </w:endnote>
  <w:endnote w:type="continuationSeparator" w:id="0">
    <w:p w14:paraId="0AF10004" w14:textId="77777777" w:rsidR="00355237" w:rsidRDefault="00355237" w:rsidP="00C63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5159410"/>
      <w:docPartObj>
        <w:docPartGallery w:val="Page Numbers (Bottom of Page)"/>
        <w:docPartUnique/>
      </w:docPartObj>
    </w:sdtPr>
    <w:sdtEndPr/>
    <w:sdtContent>
      <w:p w14:paraId="7B82015D" w14:textId="77777777" w:rsidR="00C63C3C" w:rsidRDefault="00BD75B1">
        <w:pPr>
          <w:pStyle w:val="Footer"/>
          <w:jc w:val="right"/>
        </w:pPr>
        <w:r>
          <w:fldChar w:fldCharType="begin"/>
        </w:r>
        <w:r w:rsidR="00C63C3C">
          <w:instrText>PAGE   \* MERGEFORMAT</w:instrText>
        </w:r>
        <w:r>
          <w:fldChar w:fldCharType="separate"/>
        </w:r>
        <w:r w:rsidR="002D0BDF">
          <w:rPr>
            <w:noProof/>
          </w:rPr>
          <w:t>3</w:t>
        </w:r>
        <w:r>
          <w:fldChar w:fldCharType="end"/>
        </w:r>
      </w:p>
    </w:sdtContent>
  </w:sdt>
  <w:p w14:paraId="457B4964" w14:textId="77777777" w:rsidR="00EC478F" w:rsidRDefault="00355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B7F99" w14:textId="77777777" w:rsidR="00355237" w:rsidRDefault="00355237" w:rsidP="00C63C3C">
      <w:pPr>
        <w:spacing w:after="0" w:line="240" w:lineRule="auto"/>
      </w:pPr>
      <w:r>
        <w:separator/>
      </w:r>
    </w:p>
  </w:footnote>
  <w:footnote w:type="continuationSeparator" w:id="0">
    <w:p w14:paraId="7FF32317" w14:textId="77777777" w:rsidR="00355237" w:rsidRDefault="00355237" w:rsidP="00C63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86FD0"/>
    <w:multiLevelType w:val="hybridMultilevel"/>
    <w:tmpl w:val="7C728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6E77"/>
    <w:multiLevelType w:val="hybridMultilevel"/>
    <w:tmpl w:val="4F42F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A2325"/>
    <w:multiLevelType w:val="hybridMultilevel"/>
    <w:tmpl w:val="074097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67C99"/>
    <w:multiLevelType w:val="hybridMultilevel"/>
    <w:tmpl w:val="BBCCF1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3679E"/>
    <w:multiLevelType w:val="hybridMultilevel"/>
    <w:tmpl w:val="B44EAD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349387">
    <w:abstractNumId w:val="1"/>
  </w:num>
  <w:num w:numId="2" w16cid:durableId="877010940">
    <w:abstractNumId w:val="4"/>
  </w:num>
  <w:num w:numId="3" w16cid:durableId="1709259774">
    <w:abstractNumId w:val="2"/>
  </w:num>
  <w:num w:numId="4" w16cid:durableId="1060638800">
    <w:abstractNumId w:val="2"/>
  </w:num>
  <w:num w:numId="5" w16cid:durableId="2114090496">
    <w:abstractNumId w:val="4"/>
  </w:num>
  <w:num w:numId="6" w16cid:durableId="2123304957">
    <w:abstractNumId w:val="3"/>
  </w:num>
  <w:num w:numId="7" w16cid:durableId="109000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EE"/>
    <w:rsid w:val="000706A7"/>
    <w:rsid w:val="00074DD8"/>
    <w:rsid w:val="0007501E"/>
    <w:rsid w:val="000A3F55"/>
    <w:rsid w:val="000B36B2"/>
    <w:rsid w:val="00101580"/>
    <w:rsid w:val="00126D14"/>
    <w:rsid w:val="00155588"/>
    <w:rsid w:val="00164428"/>
    <w:rsid w:val="00174FF4"/>
    <w:rsid w:val="0019516B"/>
    <w:rsid w:val="001A40DB"/>
    <w:rsid w:val="001A56EE"/>
    <w:rsid w:val="00222D34"/>
    <w:rsid w:val="00253540"/>
    <w:rsid w:val="00264DEC"/>
    <w:rsid w:val="002A3ABA"/>
    <w:rsid w:val="002D0BDF"/>
    <w:rsid w:val="002E6700"/>
    <w:rsid w:val="002F04EB"/>
    <w:rsid w:val="003041FF"/>
    <w:rsid w:val="00355237"/>
    <w:rsid w:val="00380321"/>
    <w:rsid w:val="003C6826"/>
    <w:rsid w:val="003D4E4C"/>
    <w:rsid w:val="003E5849"/>
    <w:rsid w:val="00413E54"/>
    <w:rsid w:val="00444702"/>
    <w:rsid w:val="00460970"/>
    <w:rsid w:val="0046270F"/>
    <w:rsid w:val="004B738B"/>
    <w:rsid w:val="004E0218"/>
    <w:rsid w:val="00503461"/>
    <w:rsid w:val="00536876"/>
    <w:rsid w:val="005401C7"/>
    <w:rsid w:val="0054025A"/>
    <w:rsid w:val="00541773"/>
    <w:rsid w:val="00552E0E"/>
    <w:rsid w:val="00572327"/>
    <w:rsid w:val="005B15CC"/>
    <w:rsid w:val="005D51BB"/>
    <w:rsid w:val="00602189"/>
    <w:rsid w:val="00617102"/>
    <w:rsid w:val="00620C6B"/>
    <w:rsid w:val="00621DDF"/>
    <w:rsid w:val="006D77EE"/>
    <w:rsid w:val="007047B5"/>
    <w:rsid w:val="00721F69"/>
    <w:rsid w:val="00737853"/>
    <w:rsid w:val="00772753"/>
    <w:rsid w:val="007A57CF"/>
    <w:rsid w:val="007A5D27"/>
    <w:rsid w:val="007F2582"/>
    <w:rsid w:val="008145BD"/>
    <w:rsid w:val="00816768"/>
    <w:rsid w:val="00850AB0"/>
    <w:rsid w:val="00886B47"/>
    <w:rsid w:val="00895DF7"/>
    <w:rsid w:val="008E11F9"/>
    <w:rsid w:val="008E1AB7"/>
    <w:rsid w:val="00933A0C"/>
    <w:rsid w:val="00942631"/>
    <w:rsid w:val="009A749D"/>
    <w:rsid w:val="009D5473"/>
    <w:rsid w:val="009F5376"/>
    <w:rsid w:val="00AE6190"/>
    <w:rsid w:val="00B053B9"/>
    <w:rsid w:val="00B073DC"/>
    <w:rsid w:val="00B205AC"/>
    <w:rsid w:val="00B34BDA"/>
    <w:rsid w:val="00B43098"/>
    <w:rsid w:val="00B44C24"/>
    <w:rsid w:val="00B723FD"/>
    <w:rsid w:val="00B73B16"/>
    <w:rsid w:val="00B9665A"/>
    <w:rsid w:val="00B978BC"/>
    <w:rsid w:val="00BA4959"/>
    <w:rsid w:val="00BD75B1"/>
    <w:rsid w:val="00BE0D64"/>
    <w:rsid w:val="00BF4AB7"/>
    <w:rsid w:val="00C01F2C"/>
    <w:rsid w:val="00C154A1"/>
    <w:rsid w:val="00C15A57"/>
    <w:rsid w:val="00C313FB"/>
    <w:rsid w:val="00C42F32"/>
    <w:rsid w:val="00C63C3C"/>
    <w:rsid w:val="00C76A3E"/>
    <w:rsid w:val="00CC01F8"/>
    <w:rsid w:val="00CD093D"/>
    <w:rsid w:val="00CD1C97"/>
    <w:rsid w:val="00CE2BC7"/>
    <w:rsid w:val="00D10892"/>
    <w:rsid w:val="00D22928"/>
    <w:rsid w:val="00D32B29"/>
    <w:rsid w:val="00D6068F"/>
    <w:rsid w:val="00D830A9"/>
    <w:rsid w:val="00E528BC"/>
    <w:rsid w:val="00E664CD"/>
    <w:rsid w:val="00EA50D7"/>
    <w:rsid w:val="00ED2972"/>
    <w:rsid w:val="00F12EB4"/>
    <w:rsid w:val="00F24D92"/>
    <w:rsid w:val="00F427B3"/>
    <w:rsid w:val="00F46E88"/>
    <w:rsid w:val="00F921DD"/>
    <w:rsid w:val="00FD6623"/>
    <w:rsid w:val="00FE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253E3D"/>
  <w15:docId w15:val="{C8EB4459-02E2-4348-AC63-2CF2C6A5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C3C"/>
    <w:rPr>
      <w:rFonts w:eastAsiaTheme="minorEastAsia"/>
      <w:szCs w:val="22"/>
      <w:lang w:eastAsia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63C3C"/>
    <w:pPr>
      <w:spacing w:after="0" w:line="240" w:lineRule="auto"/>
    </w:pPr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63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C3C"/>
    <w:rPr>
      <w:rFonts w:eastAsiaTheme="minorEastAsia"/>
      <w:szCs w:val="22"/>
      <w:lang w:eastAsia="hr-HR" w:bidi="ar-SA"/>
    </w:rPr>
  </w:style>
  <w:style w:type="paragraph" w:styleId="Header">
    <w:name w:val="header"/>
    <w:basedOn w:val="Normal"/>
    <w:link w:val="HeaderChar"/>
    <w:uiPriority w:val="99"/>
    <w:unhideWhenUsed/>
    <w:rsid w:val="00C63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C3C"/>
    <w:rPr>
      <w:rFonts w:eastAsiaTheme="minorEastAsia"/>
      <w:szCs w:val="22"/>
      <w:lang w:eastAsia="hr-HR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57"/>
    <w:rPr>
      <w:rFonts w:ascii="Tahoma" w:eastAsiaTheme="minorEastAsia" w:hAnsi="Tahoma" w:cs="Tahoma"/>
      <w:sz w:val="16"/>
      <w:szCs w:val="16"/>
      <w:lang w:eastAsia="hr-HR" w:bidi="ar-SA"/>
    </w:rPr>
  </w:style>
  <w:style w:type="character" w:customStyle="1" w:styleId="NoSpacingChar">
    <w:name w:val="No Spacing Char"/>
    <w:link w:val="NoSpacing"/>
    <w:uiPriority w:val="1"/>
    <w:locked/>
    <w:rsid w:val="00164428"/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1A56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biogradnamoru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biogradnamoru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pristup-informacijama/zaposljavanje-u-drzavnoj-sluzbi/84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1610</Words>
  <Characters>9181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Korisnik1717</cp:lastModifiedBy>
  <cp:revision>11</cp:revision>
  <cp:lastPrinted>2022-05-14T05:29:00Z</cp:lastPrinted>
  <dcterms:created xsi:type="dcterms:W3CDTF">2022-05-11T07:14:00Z</dcterms:created>
  <dcterms:modified xsi:type="dcterms:W3CDTF">2022-05-14T05:47:00Z</dcterms:modified>
</cp:coreProperties>
</file>