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33D97" w:rsidRDefault="00E33D97">
      <w:pPr>
        <w:ind w:hanging="13"/>
        <w:jc w:val="center"/>
        <w:rPr>
          <w:lang/>
        </w:rPr>
      </w:pPr>
      <w:bookmarkStart w:id="0" w:name="_GoBack"/>
      <w:bookmarkEnd w:id="0"/>
    </w:p>
    <w:p w:rsidR="00D27266" w:rsidRDefault="00D27266">
      <w:pPr>
        <w:ind w:hanging="13"/>
        <w:jc w:val="center"/>
        <w:rPr>
          <w:lang/>
        </w:rPr>
      </w:pPr>
      <w:r>
        <w:rPr>
          <w:lang/>
        </w:rPr>
        <w:t>GRAD BIOGRAD NA MORU</w:t>
      </w:r>
    </w:p>
    <w:p w:rsidR="00D27266" w:rsidRDefault="00D27266">
      <w:pPr>
        <w:ind w:hanging="13"/>
        <w:jc w:val="center"/>
        <w:rPr>
          <w:lang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E33D97" w:rsidRPr="004E1A90" w:rsidTr="00373E38">
        <w:trPr>
          <w:cantSplit/>
        </w:trPr>
        <w:tc>
          <w:tcPr>
            <w:tcW w:w="9781" w:type="dxa"/>
            <w:shd w:val="clear" w:color="auto" w:fill="9CC2E5"/>
            <w:vAlign w:val="center"/>
          </w:tcPr>
          <w:p w:rsidR="00E33D97" w:rsidRPr="004E1A90" w:rsidRDefault="00E33D97">
            <w:pPr>
              <w:snapToGrid w:val="0"/>
              <w:ind w:hanging="13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  <w:lang/>
              </w:rPr>
            </w:pPr>
          </w:p>
          <w:p w:rsidR="00E33D97" w:rsidRPr="004E1A90" w:rsidRDefault="00E33D97">
            <w:pPr>
              <w:snapToGrid w:val="0"/>
              <w:ind w:hanging="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</w:pPr>
            <w:r w:rsidRPr="004E1A90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 xml:space="preserve">Javni natječaj </w:t>
            </w:r>
          </w:p>
          <w:p w:rsidR="00E33D97" w:rsidRPr="004E1A90" w:rsidRDefault="00E33D97">
            <w:pPr>
              <w:snapToGrid w:val="0"/>
              <w:ind w:hanging="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</w:pPr>
            <w:r w:rsidRPr="004E1A90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 xml:space="preserve">za podnošenje prijava za dodjelu </w:t>
            </w:r>
            <w:r w:rsidR="0048455D" w:rsidRPr="004E1A90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>nekretnina</w:t>
            </w:r>
            <w:r w:rsidRPr="004E1A90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 xml:space="preserve"> </w:t>
            </w:r>
          </w:p>
          <w:p w:rsidR="00E33D97" w:rsidRPr="004E1A90" w:rsidRDefault="00A946A9">
            <w:pPr>
              <w:snapToGrid w:val="0"/>
              <w:ind w:hanging="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</w:pPr>
            <w:r w:rsidRPr="004E1A90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 xml:space="preserve">u vlasništvu </w:t>
            </w:r>
            <w:r w:rsidR="00D27266" w:rsidRPr="004E1A90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>Grada Biograda na Moru</w:t>
            </w:r>
            <w:r w:rsidR="00E33D97" w:rsidRPr="004E1A90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 xml:space="preserve"> na korištenje </w:t>
            </w:r>
          </w:p>
          <w:p w:rsidR="00E33D97" w:rsidRPr="004E1A90" w:rsidRDefault="00E33D97">
            <w:pPr>
              <w:snapToGrid w:val="0"/>
              <w:ind w:hanging="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</w:pPr>
            <w:r w:rsidRPr="004E1A90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>organizacijama civilnog društva radi provođenja programa i projekata od int</w:t>
            </w:r>
            <w:r w:rsidRPr="004E1A90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>e</w:t>
            </w:r>
            <w:r w:rsidRPr="004E1A90">
              <w:rPr>
                <w:rFonts w:ascii="Times New Roman" w:hAnsi="Times New Roman" w:cs="Times New Roman"/>
                <w:b/>
                <w:bCs/>
                <w:sz w:val="28"/>
                <w:szCs w:val="28"/>
                <w:lang/>
              </w:rPr>
              <w:t>resa za opće dobro</w:t>
            </w:r>
          </w:p>
          <w:p w:rsidR="00E33D97" w:rsidRPr="004E1A90" w:rsidRDefault="00E33D97">
            <w:pPr>
              <w:ind w:hanging="13"/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8"/>
                <w:szCs w:val="28"/>
                <w:lang/>
              </w:rPr>
            </w:pPr>
          </w:p>
        </w:tc>
      </w:tr>
    </w:tbl>
    <w:p w:rsidR="00E33D97" w:rsidRPr="004E1A90" w:rsidRDefault="00E33D97">
      <w:pPr>
        <w:ind w:hanging="13"/>
        <w:jc w:val="center"/>
        <w:rPr>
          <w:rFonts w:ascii="Times New Roman" w:hAnsi="Times New Roman" w:cs="Times New Roman"/>
          <w:sz w:val="28"/>
          <w:szCs w:val="28"/>
          <w:lang/>
        </w:rPr>
      </w:pPr>
    </w:p>
    <w:p w:rsidR="00E33D97" w:rsidRPr="005E6677" w:rsidRDefault="00E33D97">
      <w:pPr>
        <w:ind w:hanging="13"/>
        <w:jc w:val="center"/>
        <w:rPr>
          <w:rFonts w:ascii="Times New Roman" w:hAnsi="Times New Roman" w:cs="Times New Roman"/>
          <w:b/>
          <w:bCs/>
          <w:lang/>
        </w:rPr>
      </w:pPr>
      <w:r w:rsidRPr="005E6677">
        <w:rPr>
          <w:rFonts w:ascii="Times New Roman" w:hAnsi="Times New Roman" w:cs="Times New Roman"/>
          <w:lang/>
        </w:rPr>
        <w:t>Obrazac prijave na javni natječaj</w:t>
      </w:r>
    </w:p>
    <w:p w:rsidR="00E33D97" w:rsidRPr="005E6677" w:rsidRDefault="00E33D97">
      <w:pPr>
        <w:jc w:val="center"/>
        <w:rPr>
          <w:rFonts w:ascii="Times New Roman" w:hAnsi="Times New Roman" w:cs="Times New Roman"/>
          <w:b/>
          <w:bCs/>
          <w:lang/>
        </w:rPr>
      </w:pPr>
    </w:p>
    <w:p w:rsidR="00E33D97" w:rsidRPr="005E6677" w:rsidRDefault="00E33D97">
      <w:pPr>
        <w:jc w:val="center"/>
        <w:rPr>
          <w:rFonts w:ascii="Times New Roman" w:hAnsi="Times New Roman" w:cs="Times New Roman"/>
        </w:rPr>
      </w:pPr>
      <w:r w:rsidRPr="005E6677">
        <w:rPr>
          <w:rFonts w:ascii="Times New Roman" w:hAnsi="Times New Roman" w:cs="Times New Roman"/>
          <w:b/>
          <w:bCs/>
          <w:lang/>
        </w:rPr>
        <w:t>Molimo da obrazac popunite korištenjem računala</w:t>
      </w:r>
    </w:p>
    <w:p w:rsidR="00E33D97" w:rsidRPr="005E6677" w:rsidRDefault="00E33D97">
      <w:pPr>
        <w:rPr>
          <w:rFonts w:ascii="Times New Roman" w:hAnsi="Times New Roman" w:cs="Times New Roman"/>
        </w:rPr>
      </w:pPr>
    </w:p>
    <w:p w:rsidR="00373E38" w:rsidRPr="005E6677" w:rsidRDefault="00373E38">
      <w:pPr>
        <w:rPr>
          <w:rFonts w:ascii="Times New Roman" w:hAnsi="Times New Roman" w:cs="Times New Roman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51"/>
        <w:gridCol w:w="6530"/>
      </w:tblGrid>
      <w:tr w:rsidR="0048455D" w:rsidRPr="005E6677" w:rsidTr="00373E38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</w:tcPr>
          <w:p w:rsidR="00E33D97" w:rsidRPr="005E6677" w:rsidRDefault="00E33D97" w:rsidP="00DD1ED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E6677">
              <w:rPr>
                <w:rFonts w:ascii="Times New Roman" w:hAnsi="Times New Roman" w:cs="Times New Roman"/>
                <w:b/>
                <w:color w:val="000000"/>
              </w:rPr>
              <w:t xml:space="preserve">Prijava za </w:t>
            </w:r>
            <w:r w:rsidR="0048455D" w:rsidRPr="005E6677">
              <w:rPr>
                <w:rFonts w:ascii="Times New Roman" w:hAnsi="Times New Roman" w:cs="Times New Roman"/>
                <w:b/>
                <w:color w:val="000000"/>
              </w:rPr>
              <w:t>nekretninu</w:t>
            </w:r>
            <w:r w:rsidRPr="005E6677">
              <w:rPr>
                <w:rFonts w:ascii="Times New Roman" w:hAnsi="Times New Roman" w:cs="Times New Roman"/>
                <w:b/>
                <w:color w:val="000000"/>
              </w:rPr>
              <w:t xml:space="preserve"> pod rednim brojem</w:t>
            </w:r>
            <w:r w:rsidR="0048455D" w:rsidRPr="005E6677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E33D97" w:rsidRPr="005E6677" w:rsidRDefault="00E33D97" w:rsidP="00373E38">
            <w:pPr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b/>
                <w:color w:val="000000"/>
              </w:rPr>
              <w:t xml:space="preserve">Adresa </w:t>
            </w:r>
            <w:r w:rsidR="00373E38" w:rsidRPr="005E6677">
              <w:rPr>
                <w:rFonts w:ascii="Times New Roman" w:hAnsi="Times New Roman" w:cs="Times New Roman"/>
                <w:b/>
                <w:color w:val="000000"/>
              </w:rPr>
              <w:t>na kojoj se nekretnina nalazi</w:t>
            </w:r>
          </w:p>
        </w:tc>
      </w:tr>
      <w:tr w:rsidR="00DD1EDC" w:rsidRPr="005E6677" w:rsidTr="00DD1EDC">
        <w:trPr>
          <w:trHeight w:val="62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D97" w:rsidRPr="005E6677" w:rsidRDefault="00E33D9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D97" w:rsidRPr="005E6677" w:rsidRDefault="00E33D9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8455D" w:rsidRPr="005E6677" w:rsidTr="00373E38">
        <w:trPr>
          <w:trHeight w:val="62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CC2E5"/>
            <w:vAlign w:val="center"/>
          </w:tcPr>
          <w:p w:rsidR="00E33D97" w:rsidRPr="005E6677" w:rsidRDefault="00E33D97" w:rsidP="0048455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eastAsia="Arial" w:hAnsi="Times New Roman" w:cs="Times New Roman"/>
                <w:color w:val="000000"/>
                <w:lang/>
              </w:rPr>
              <w:t xml:space="preserve">Ako </w:t>
            </w:r>
            <w:r w:rsidR="0048455D" w:rsidRPr="005E6677">
              <w:rPr>
                <w:rFonts w:ascii="Times New Roman" w:eastAsia="Arial" w:hAnsi="Times New Roman" w:cs="Times New Roman"/>
                <w:color w:val="000000"/>
                <w:lang/>
              </w:rPr>
              <w:t>nekretninu</w:t>
            </w:r>
            <w:r w:rsidRPr="005E6677">
              <w:rPr>
                <w:rFonts w:ascii="Times New Roman" w:eastAsia="Arial" w:hAnsi="Times New Roman" w:cs="Times New Roman"/>
                <w:color w:val="000000"/>
                <w:lang/>
              </w:rPr>
              <w:t xml:space="preserve"> namjeravate koristiti u partnerstvu s drugim organizacijama navedite njihove nazive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D97" w:rsidRPr="005E6677" w:rsidRDefault="00E33D9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33D97" w:rsidRPr="005E6677" w:rsidRDefault="00E33D97">
      <w:pPr>
        <w:rPr>
          <w:rFonts w:ascii="Times New Roman" w:hAnsi="Times New Roman" w:cs="Times New Roman"/>
        </w:rPr>
      </w:pPr>
    </w:p>
    <w:p w:rsidR="00373E38" w:rsidRPr="005E6677" w:rsidRDefault="00373E38">
      <w:pPr>
        <w:rPr>
          <w:rFonts w:ascii="Times New Roman" w:hAnsi="Times New Roman" w:cs="Times New Roman"/>
        </w:rPr>
      </w:pPr>
    </w:p>
    <w:p w:rsidR="00E33D97" w:rsidRPr="005E6677" w:rsidRDefault="00E33D97">
      <w:pPr>
        <w:rPr>
          <w:rFonts w:ascii="Times New Roman" w:hAnsi="Times New Roman" w:cs="Times New Roman"/>
        </w:rPr>
      </w:pPr>
    </w:p>
    <w:tbl>
      <w:tblPr>
        <w:tblW w:w="9752" w:type="dxa"/>
        <w:tblInd w:w="57" w:type="dxa"/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1676"/>
        <w:gridCol w:w="1125"/>
        <w:gridCol w:w="2106"/>
        <w:gridCol w:w="8"/>
        <w:gridCol w:w="984"/>
        <w:gridCol w:w="450"/>
        <w:gridCol w:w="260"/>
        <w:gridCol w:w="140"/>
        <w:gridCol w:w="583"/>
        <w:gridCol w:w="551"/>
        <w:gridCol w:w="426"/>
        <w:gridCol w:w="141"/>
        <w:gridCol w:w="709"/>
        <w:tblGridChange w:id="1">
          <w:tblGrid>
            <w:gridCol w:w="593"/>
            <w:gridCol w:w="1676"/>
            <w:gridCol w:w="1125"/>
            <w:gridCol w:w="2106"/>
            <w:gridCol w:w="8"/>
            <w:gridCol w:w="984"/>
            <w:gridCol w:w="450"/>
            <w:gridCol w:w="260"/>
            <w:gridCol w:w="140"/>
            <w:gridCol w:w="583"/>
            <w:gridCol w:w="551"/>
            <w:gridCol w:w="426"/>
            <w:gridCol w:w="141"/>
            <w:gridCol w:w="709"/>
          </w:tblGrid>
        </w:tblGridChange>
      </w:tblGrid>
      <w:tr w:rsidR="004C466C" w:rsidRPr="005E6677" w:rsidTr="00373E38">
        <w:trPr>
          <w:trHeight w:val="145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 xml:space="preserve">I. </w:t>
            </w:r>
            <w:r w:rsidRPr="005E6677">
              <w:rPr>
                <w:rFonts w:ascii="Times New Roman" w:hAnsi="Times New Roman" w:cs="Times New Roman"/>
                <w:b/>
                <w:bCs/>
                <w:color w:val="000000"/>
                <w:shd w:val="clear" w:color="auto" w:fill="9CC2E5"/>
                <w:lang/>
              </w:rPr>
              <w:t>OSNOVNI PODACI O ORGANIZACIJI CIVILNOGA DRUŠTVA</w:t>
            </w: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1.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Naziv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A946A9" w:rsidRPr="005E6677" w:rsidRDefault="00A946A9" w:rsidP="00A946A9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2.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Sjedište i adresa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A946A9" w:rsidRPr="005E6677" w:rsidRDefault="00A946A9" w:rsidP="00A946A9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3.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Županija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113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4.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DD1EDC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Ime i prezime osobe ovlaštene za zastupanje i dužnost koju obavlja 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(npr. predsjednik/-ca, direktor/-ica)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113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noWrap/>
            <w:tcMar>
              <w:left w:w="0" w:type="dxa"/>
            </w:tcMar>
          </w:tcPr>
          <w:p w:rsidR="0048455D" w:rsidRPr="005E6677" w:rsidRDefault="00DD1EDC" w:rsidP="00DD1EDC">
            <w:pPr>
              <w:suppressAutoHyphens/>
              <w:snapToGrid w:val="0"/>
              <w:ind w:right="-228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 5. </w:t>
            </w:r>
            <w:r w:rsidR="0048455D" w:rsidRPr="005E6677">
              <w:rPr>
                <w:rFonts w:ascii="Times New Roman" w:hAnsi="Times New Roman" w:cs="Times New Roman"/>
                <w:color w:val="000000"/>
                <w:lang/>
              </w:rPr>
              <w:t>5.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48455D" w:rsidRPr="005E6677" w:rsidRDefault="0048455D" w:rsidP="0048455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Telefon, mobitel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48455D" w:rsidRPr="005E6677" w:rsidRDefault="0048455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48455D" w:rsidRPr="005E6677" w:rsidRDefault="0048455D" w:rsidP="00DD1EDC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48455D" w:rsidRPr="005E6677" w:rsidRDefault="0048455D" w:rsidP="0048455D">
            <w:pPr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Telefaks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48455D" w:rsidRPr="005E6677" w:rsidRDefault="0048455D" w:rsidP="0048455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7.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Adresa e-pošte 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8.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Internet</w:t>
            </w:r>
            <w:r w:rsidR="00AF174E" w:rsidRPr="005E6677">
              <w:rPr>
                <w:rFonts w:ascii="Times New Roman" w:hAnsi="Times New Roman" w:cs="Times New Roman"/>
                <w:color w:val="000000"/>
                <w:lang/>
              </w:rPr>
              <w:t>ska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stranica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DD1EDC" w:rsidRPr="005E6677" w:rsidRDefault="00DD1EDC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9.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DD1EDC" w:rsidRPr="005E6677" w:rsidRDefault="00DD1EDC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Broj godina aktivnog djelovanja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DD1EDC" w:rsidRPr="005E6677" w:rsidRDefault="00DD1EDC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10.</w:t>
            </w:r>
          </w:p>
        </w:tc>
        <w:tc>
          <w:tcPr>
            <w:tcW w:w="490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1476DB">
            <w:pPr>
              <w:suppressAutoHyphens/>
              <w:snapToGrid w:val="0"/>
              <w:ind w:left="-13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Datum upisa u matični registar (npr. registar udruga) 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11.</w:t>
            </w:r>
          </w:p>
        </w:tc>
        <w:tc>
          <w:tcPr>
            <w:tcW w:w="490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-13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Registarski broj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12.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-13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RNO broj</w:t>
            </w:r>
          </w:p>
        </w:tc>
        <w:tc>
          <w:tcPr>
            <w:tcW w:w="42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113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13.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48455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I</w:t>
            </w:r>
            <w:r w:rsidR="00A601A0" w:rsidRPr="005E6677">
              <w:rPr>
                <w:rFonts w:ascii="Times New Roman" w:hAnsi="Times New Roman" w:cs="Times New Roman"/>
                <w:color w:val="000000"/>
                <w:lang/>
              </w:rPr>
              <w:t>BAN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žiro računa i naziv banke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113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B73D9F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14.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373E38" w:rsidRPr="005E6677" w:rsidRDefault="00E33D97" w:rsidP="0048455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Ciljevi osnivanja </w:t>
            </w:r>
          </w:p>
          <w:p w:rsidR="00E33D97" w:rsidRPr="005E6677" w:rsidRDefault="00E33D97" w:rsidP="0048455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(sukladno statutu ili osnivačkom aktu)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113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15.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Svrha i područje djelovanja 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16.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48455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Djelatnost/i (sukladno statutu ili osnivačkom aktu)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48455D" w:rsidRPr="005E6677" w:rsidRDefault="0048455D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17.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48455D" w:rsidRPr="005E6677" w:rsidRDefault="0048455D" w:rsidP="0048455D">
            <w:pPr>
              <w:tabs>
                <w:tab w:val="left" w:pos="283"/>
              </w:tabs>
              <w:suppressAutoHyphens/>
              <w:snapToGrid w:val="0"/>
              <w:ind w:left="-16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Ukupan broj članova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48455D" w:rsidRPr="005E6677" w:rsidRDefault="0048455D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EEAF6"/>
            <w:tcMar>
              <w:left w:w="28" w:type="dxa"/>
            </w:tcMar>
          </w:tcPr>
          <w:p w:rsidR="0048455D" w:rsidRPr="005E6677" w:rsidRDefault="0048455D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18.</w:t>
            </w:r>
          </w:p>
        </w:tc>
        <w:tc>
          <w:tcPr>
            <w:tcW w:w="4907" w:type="dxa"/>
            <w:gridSpan w:val="3"/>
            <w:tcBorders>
              <w:bottom w:val="single" w:sz="4" w:space="0" w:color="auto"/>
            </w:tcBorders>
            <w:shd w:val="clear" w:color="auto" w:fill="DEEAF6"/>
            <w:tcMar>
              <w:left w:w="28" w:type="dxa"/>
            </w:tcMar>
            <w:vAlign w:val="center"/>
          </w:tcPr>
          <w:p w:rsidR="0048455D" w:rsidRPr="005E6677" w:rsidRDefault="0048455D" w:rsidP="0048455D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Ukupan broj korisnika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48455D" w:rsidRPr="005E6677" w:rsidRDefault="0048455D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DD1EDC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 1</w:t>
            </w:r>
            <w:r w:rsidR="00E33D97" w:rsidRPr="005E6677">
              <w:rPr>
                <w:rFonts w:ascii="Times New Roman" w:hAnsi="Times New Roman" w:cs="Times New Roman"/>
                <w:color w:val="000000"/>
                <w:lang/>
              </w:rPr>
              <w:t>9.</w:t>
            </w:r>
          </w:p>
        </w:tc>
        <w:tc>
          <w:tcPr>
            <w:tcW w:w="9159" w:type="dxa"/>
            <w:gridSpan w:val="1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Udio volonterskog rada u organizaciji</w:t>
            </w:r>
            <w:r w:rsidR="00680241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sukladno dostavljenom </w:t>
            </w:r>
            <w:r w:rsidR="00650DB7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godišnjem </w:t>
            </w:r>
            <w:r w:rsidR="00680241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Izvješću o </w:t>
            </w:r>
            <w:r w:rsidR="00680241" w:rsidRPr="005E6677">
              <w:rPr>
                <w:rFonts w:ascii="Times New Roman" w:hAnsi="Times New Roman" w:cs="Times New Roman"/>
                <w:color w:val="000000"/>
                <w:lang/>
              </w:rPr>
              <w:lastRenderedPageBreak/>
              <w:t>obavljenim uslugama ili aktivnostima organizatora volontiranja</w:t>
            </w: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a) broj osoba koje volontiraju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113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b) broj sati volonterskog rada ostvarenih u prethodnoj godini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113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976D85" w:rsidRPr="005E6677" w:rsidRDefault="00976D85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 xml:space="preserve">  20.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Broj zaposlenih (radni odnos, ugovor o djelu) - 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(upisati broj)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na određeno</w:t>
            </w:r>
          </w:p>
        </w:tc>
        <w:tc>
          <w:tcPr>
            <w:tcW w:w="85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976D85" w:rsidRPr="005E6677" w:rsidRDefault="00976D85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na neodređeno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D85" w:rsidRPr="005E6677" w:rsidRDefault="00976D85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A946A9" w:rsidP="00DD1EDC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21</w:t>
            </w:r>
            <w:r w:rsidR="00E33D97" w:rsidRPr="005E667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2C4854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Ukupno ostvareni prihod </w:t>
            </w:r>
            <w:r w:rsidR="009D0E00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u </w:t>
            </w:r>
            <w:r w:rsidR="00A946A9" w:rsidRPr="005E6677">
              <w:rPr>
                <w:rFonts w:ascii="Times New Roman" w:hAnsi="Times New Roman" w:cs="Times New Roman"/>
                <w:color w:val="000000"/>
                <w:lang/>
              </w:rPr>
              <w:t>201</w:t>
            </w:r>
            <w:r w:rsidR="002C4854">
              <w:rPr>
                <w:rFonts w:ascii="Times New Roman" w:hAnsi="Times New Roman" w:cs="Times New Roman"/>
                <w:color w:val="000000"/>
                <w:lang/>
              </w:rPr>
              <w:t>8</w:t>
            </w:r>
            <w:r w:rsidR="00DD1EDC" w:rsidRPr="005E6677">
              <w:rPr>
                <w:rFonts w:ascii="Times New Roman" w:hAnsi="Times New Roman" w:cs="Times New Roman"/>
                <w:color w:val="000000"/>
                <w:lang/>
              </w:rPr>
              <w:t>. g.</w:t>
            </w:r>
            <w:r w:rsidR="009D0E00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(upišite iznos)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113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A946A9" w:rsidP="00DD1EDC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22</w:t>
            </w:r>
            <w:r w:rsidR="00E33D97" w:rsidRPr="005E667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DD1EDC">
            <w:pPr>
              <w:suppressAutoHyphens/>
              <w:snapToGrid w:val="0"/>
              <w:ind w:left="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Od toga ostvareno iz 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(upišite iznos)</w:t>
            </w: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327FC3" w:rsidP="00DD1EDC">
            <w:pPr>
              <w:suppressAutoHyphens/>
              <w:snapToGrid w:val="0"/>
              <w:ind w:left="76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a) prihod od članarina</w:t>
            </w:r>
            <w:r w:rsidRPr="005E6677" w:rsidDel="00327FC3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ind w:left="113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327FC3" w:rsidP="00DD1EDC">
            <w:pPr>
              <w:suppressAutoHyphens/>
              <w:snapToGrid w:val="0"/>
              <w:ind w:left="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b) prihod od vlastite djelatnosti</w:t>
            </w:r>
            <w:r w:rsidRPr="005E6677" w:rsidDel="00327FC3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327FC3" w:rsidP="00DD1EDC">
            <w:pPr>
              <w:suppressAutoHyphens/>
              <w:snapToGrid w:val="0"/>
              <w:ind w:left="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 xml:space="preserve">c) prihod iz proračuna jedinica lokalne/regionalne samouprave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7E4D5D" w:rsidP="00DD1EDC">
            <w:pPr>
              <w:suppressAutoHyphens/>
              <w:snapToGrid w:val="0"/>
              <w:ind w:left="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iCs/>
                <w:color w:val="000000"/>
                <w:lang/>
              </w:rPr>
              <w:t>d)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 prihod</w:t>
            </w:r>
            <w:r w:rsidRPr="005E6677">
              <w:rPr>
                <w:rFonts w:ascii="Times New Roman" w:hAnsi="Times New Roman" w:cs="Times New Roman"/>
                <w:iCs/>
                <w:color w:val="000000"/>
                <w:lang/>
              </w:rPr>
              <w:t xml:space="preserve"> 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iz državnog proračuna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0765BD" w:rsidP="00DD1EDC">
            <w:pPr>
              <w:suppressAutoHyphens/>
              <w:snapToGrid w:val="0"/>
              <w:ind w:left="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iCs/>
                <w:color w:val="000000"/>
                <w:lang/>
              </w:rPr>
              <w:t xml:space="preserve">e) </w:t>
            </w:r>
            <w:r w:rsidRPr="005E6677">
              <w:rPr>
                <w:rFonts w:ascii="Times New Roman" w:hAnsi="Times New Roman" w:cs="Times New Roman"/>
                <w:color w:val="000000"/>
              </w:rPr>
              <w:t>prihod</w:t>
            </w:r>
            <w:r w:rsidRPr="005E6677">
              <w:rPr>
                <w:rFonts w:ascii="Times New Roman" w:hAnsi="Times New Roman" w:cs="Times New Roman"/>
                <w:iCs/>
                <w:color w:val="000000"/>
                <w:lang/>
              </w:rPr>
              <w:t xml:space="preserve"> 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iz poslovnog sektora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0765BD" w:rsidP="00DD1EDC">
            <w:pPr>
              <w:suppressAutoHyphens/>
              <w:snapToGrid w:val="0"/>
              <w:ind w:left="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iCs/>
                <w:color w:val="000000"/>
                <w:lang/>
              </w:rPr>
              <w:t>f)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 prihod</w:t>
            </w:r>
            <w:r w:rsidRPr="005E6677">
              <w:rPr>
                <w:rFonts w:ascii="Times New Roman" w:hAnsi="Times New Roman" w:cs="Times New Roman"/>
                <w:iCs/>
                <w:color w:val="000000"/>
                <w:lang/>
              </w:rPr>
              <w:t xml:space="preserve"> 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od inozemnog javnog izvora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0765BD" w:rsidP="00DD1EDC">
            <w:pPr>
              <w:suppressAutoHyphens/>
              <w:snapToGrid w:val="0"/>
              <w:ind w:left="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iCs/>
                <w:color w:val="000000"/>
                <w:lang/>
              </w:rPr>
              <w:t xml:space="preserve">g) </w:t>
            </w:r>
            <w:r w:rsidRPr="005E6677">
              <w:rPr>
                <w:rFonts w:ascii="Times New Roman" w:hAnsi="Times New Roman" w:cs="Times New Roman"/>
                <w:color w:val="000000"/>
              </w:rPr>
              <w:t>prihod</w:t>
            </w:r>
            <w:r w:rsidRPr="005E6677">
              <w:rPr>
                <w:rFonts w:ascii="Times New Roman" w:hAnsi="Times New Roman" w:cs="Times New Roman"/>
                <w:iCs/>
                <w:color w:val="000000"/>
                <w:lang/>
              </w:rPr>
              <w:t xml:space="preserve"> 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od privatnog donatora 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327FC3" w:rsidRPr="005E6677" w:rsidRDefault="00327FC3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327FC3" w:rsidRPr="005E6677" w:rsidRDefault="00C85AB3" w:rsidP="00DD1EDC">
            <w:pPr>
              <w:suppressAutoHyphens/>
              <w:snapToGrid w:val="0"/>
              <w:ind w:left="76"/>
              <w:rPr>
                <w:rFonts w:ascii="Times New Roman" w:hAnsi="Times New Roman" w:cs="Times New Roman"/>
                <w:iCs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iCs/>
                <w:color w:val="000000"/>
                <w:lang/>
              </w:rPr>
              <w:t>h</w:t>
            </w:r>
            <w:r w:rsidR="000765BD" w:rsidRPr="005E6677">
              <w:rPr>
                <w:rFonts w:ascii="Times New Roman" w:hAnsi="Times New Roman" w:cs="Times New Roman"/>
                <w:iCs/>
                <w:color w:val="000000"/>
                <w:lang/>
              </w:rPr>
              <w:t xml:space="preserve">) </w:t>
            </w:r>
            <w:r w:rsidR="000765BD" w:rsidRPr="005E6677">
              <w:rPr>
                <w:rFonts w:ascii="Times New Roman" w:hAnsi="Times New Roman" w:cs="Times New Roman"/>
                <w:color w:val="000000"/>
              </w:rPr>
              <w:t>prihod iz EU fondova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327FC3" w:rsidRPr="005E6677" w:rsidRDefault="00327FC3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373E38">
        <w:trPr>
          <w:trHeight w:val="145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</w:tcPr>
          <w:p w:rsidR="00C55807" w:rsidRPr="005E6677" w:rsidRDefault="00C55807" w:rsidP="00DD1EDC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>II. PODACI O PROSTORU U KOJEM ORGANIZACIJA DJEL</w:t>
            </w:r>
            <w:r w:rsidR="00DD1EDC" w:rsidRPr="005E6677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>UJE</w:t>
            </w:r>
          </w:p>
        </w:tc>
      </w:tr>
      <w:tr w:rsidR="004C466C" w:rsidRPr="005E6677" w:rsidTr="00373E38">
        <w:trPr>
          <w:trHeight w:val="1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C5580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iCs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iCs/>
                <w:color w:val="000000"/>
                <w:lang/>
              </w:rPr>
              <w:t>1</w:t>
            </w:r>
            <w:r w:rsidR="00E33D97" w:rsidRPr="005E6677">
              <w:rPr>
                <w:rFonts w:ascii="Times New Roman" w:hAnsi="Times New Roman" w:cs="Times New Roman"/>
                <w:iCs/>
                <w:color w:val="000000"/>
                <w:lang/>
              </w:rPr>
              <w:t>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C55807" w:rsidP="00DD1EDC">
            <w:pPr>
              <w:suppressAutoHyphens/>
              <w:snapToGrid w:val="0"/>
              <w:ind w:left="-1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iCs/>
                <w:color w:val="000000"/>
                <w:lang/>
              </w:rPr>
              <w:t>Organizacija sada djel</w:t>
            </w:r>
            <w:r w:rsidR="00DD1EDC" w:rsidRPr="005E6677">
              <w:rPr>
                <w:rFonts w:ascii="Times New Roman" w:hAnsi="Times New Roman" w:cs="Times New Roman"/>
                <w:iCs/>
                <w:color w:val="000000"/>
                <w:lang/>
              </w:rPr>
              <w:t>uje</w:t>
            </w:r>
            <w:r w:rsidRPr="005E6677">
              <w:rPr>
                <w:rFonts w:ascii="Times New Roman" w:hAnsi="Times New Roman" w:cs="Times New Roman"/>
                <w:iCs/>
                <w:color w:val="000000"/>
                <w:lang/>
              </w:rPr>
              <w:t xml:space="preserve"> u:</w:t>
            </w: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a) Vlastit</w:t>
            </w:r>
            <w:r w:rsidR="00C55807"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om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 xml:space="preserve"> prostor</w:t>
            </w:r>
            <w:r w:rsidR="00C55807"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u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 xml:space="preserve"> (upisati veličinu u m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  <w:lang/>
              </w:rPr>
              <w:t>2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keepLines/>
              <w:tabs>
                <w:tab w:val="left" w:pos="561"/>
              </w:tabs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keepLines/>
              <w:tabs>
                <w:tab w:val="left" w:pos="561"/>
              </w:tabs>
              <w:suppressAutoHyphens/>
              <w:snapToGrid w:val="0"/>
              <w:rPr>
                <w:rFonts w:ascii="Times New Roman" w:hAnsi="Times New Roman" w:cs="Times New Roman"/>
                <w:i/>
                <w:iCs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b) Iznajmljen</w:t>
            </w:r>
            <w:r w:rsidR="00C55807"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 xml:space="preserve">om 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prostor</w:t>
            </w:r>
            <w:r w:rsidR="00C55807"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u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 xml:space="preserve"> </w:t>
            </w:r>
          </w:p>
          <w:p w:rsidR="00E33D97" w:rsidRPr="005E6677" w:rsidRDefault="00E33D97">
            <w:pPr>
              <w:keepLines/>
              <w:tabs>
                <w:tab w:val="left" w:pos="561"/>
              </w:tabs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(upisati veličinu u m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  <w:lang/>
              </w:rPr>
              <w:t>2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 xml:space="preserve"> i iznos mjesečnog  najma)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keepLines/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4864A3">
            <w:pPr>
              <w:keepLines/>
              <w:suppressAutoHyphens/>
              <w:snapToGrid w:val="0"/>
              <w:rPr>
                <w:rFonts w:ascii="Times New Roman" w:hAnsi="Times New Roman" w:cs="Times New Roman"/>
                <w:i/>
                <w:iCs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c) Prostor</w:t>
            </w:r>
            <w:r w:rsidR="00C55807"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u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 xml:space="preserve"> grada/županije</w:t>
            </w:r>
          </w:p>
          <w:p w:rsidR="00E33D97" w:rsidRPr="005E6677" w:rsidRDefault="00E33D97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(upisati veličinu u m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  <w:lang/>
              </w:rPr>
              <w:t>2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 xml:space="preserve"> i iznos mjesečnog  najma)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976D85" w:rsidRPr="005E6677" w:rsidRDefault="00976D85" w:rsidP="00DD1EDC">
            <w:pPr>
              <w:keepLines/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Jeste li do sada koristili prostor</w:t>
            </w:r>
            <w:r w:rsidR="00A946A9" w:rsidRPr="005E6677">
              <w:rPr>
                <w:rFonts w:ascii="Times New Roman" w:hAnsi="Times New Roman" w:cs="Times New Roman"/>
                <w:color w:val="000000"/>
              </w:rPr>
              <w:t xml:space="preserve"> u vlasništvu općine Goričan</w:t>
            </w:r>
            <w:r w:rsidRPr="005E6677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Da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Ne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1476DB" w:rsidRPr="005E6677" w:rsidRDefault="001476DB" w:rsidP="00DD1EDC">
            <w:pPr>
              <w:keepLines/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1476DB" w:rsidRPr="005E6677" w:rsidRDefault="001476DB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Ako ste k</w:t>
            </w:r>
            <w:r w:rsidR="00A946A9" w:rsidRPr="005E6677">
              <w:rPr>
                <w:rFonts w:ascii="Times New Roman" w:hAnsi="Times New Roman" w:cs="Times New Roman"/>
                <w:color w:val="000000"/>
              </w:rPr>
              <w:t>oristili prostor u vlasništvu općine Goričan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 navedite koji prostor, u kojem razdoblju i za koju svrhu.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1476DB" w:rsidRPr="005E6677" w:rsidRDefault="001476DB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976D85" w:rsidRPr="005E6677" w:rsidRDefault="00976D85" w:rsidP="00DD1EDC">
            <w:pPr>
              <w:keepLines/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Jeste li ulagali u prosto</w:t>
            </w:r>
            <w:r w:rsidR="00A946A9" w:rsidRPr="005E6677">
              <w:rPr>
                <w:rFonts w:ascii="Times New Roman" w:hAnsi="Times New Roman" w:cs="Times New Roman"/>
                <w:color w:val="000000"/>
              </w:rPr>
              <w:t>r u vlasništvu općine Goričan</w:t>
            </w:r>
            <w:r w:rsidRPr="005E6677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Da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Ne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1476DB" w:rsidRPr="005E6677" w:rsidRDefault="001476DB" w:rsidP="00DD1EDC">
            <w:pPr>
              <w:keepLines/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1476DB" w:rsidRPr="005E6677" w:rsidRDefault="001476DB" w:rsidP="00DD1EDC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Ako ste ulagali u pro</w:t>
            </w:r>
            <w:r w:rsidR="00007AFF" w:rsidRPr="005E6677">
              <w:rPr>
                <w:rFonts w:ascii="Times New Roman" w:hAnsi="Times New Roman" w:cs="Times New Roman"/>
                <w:color w:val="000000"/>
              </w:rPr>
              <w:t>stor, navedite u koji prostor,</w:t>
            </w:r>
            <w:r w:rsidRPr="005E6677">
              <w:rPr>
                <w:rFonts w:ascii="Times New Roman" w:hAnsi="Times New Roman" w:cs="Times New Roman"/>
                <w:color w:val="000000"/>
              </w:rPr>
              <w:t xml:space="preserve"> o kakvim je ulaganjima riječ</w:t>
            </w:r>
            <w:r w:rsidR="00007AFF" w:rsidRPr="005E6677">
              <w:rPr>
                <w:rFonts w:ascii="Times New Roman" w:hAnsi="Times New Roman" w:cs="Times New Roman"/>
                <w:color w:val="000000"/>
              </w:rPr>
              <w:t xml:space="preserve"> te njihov </w:t>
            </w:r>
            <w:r w:rsidR="00546353" w:rsidRPr="005E6677">
              <w:rPr>
                <w:rFonts w:ascii="Times New Roman" w:hAnsi="Times New Roman" w:cs="Times New Roman"/>
                <w:color w:val="000000"/>
              </w:rPr>
              <w:t xml:space="preserve">ukupan </w:t>
            </w:r>
            <w:r w:rsidR="00007AFF" w:rsidRPr="005E6677">
              <w:rPr>
                <w:rFonts w:ascii="Times New Roman" w:hAnsi="Times New Roman" w:cs="Times New Roman"/>
                <w:color w:val="000000"/>
              </w:rPr>
              <w:t>iznos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1476DB" w:rsidRPr="005E6677" w:rsidRDefault="001476DB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976D85" w:rsidRPr="005E6677" w:rsidRDefault="00976D85" w:rsidP="00DD1EDC">
            <w:pPr>
              <w:keepLines/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4.</w:t>
            </w: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 w:rsidP="006577FC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Koristite li prostor u partnerstvu s drugim organizacijama 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Da</w:t>
            </w:r>
          </w:p>
        </w:tc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Ne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76D85" w:rsidRPr="005E6677" w:rsidRDefault="00976D85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DD1EDC">
            <w:pPr>
              <w:keepLines/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6749" w:type="dxa"/>
            <w:gridSpan w:val="8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Ako prostor koristite u partnerstvu navedite nazive organizacija s kojima koristite prostor</w:t>
            </w: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373E38">
        <w:trPr>
          <w:trHeight w:val="145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:rsidR="00C55807" w:rsidRPr="005E6677" w:rsidRDefault="00C55807" w:rsidP="0003604A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>III. PODACI O DOSADAŠNJEM RADU ORGANIZACIJE</w:t>
            </w:r>
          </w:p>
        </w:tc>
      </w:tr>
      <w:tr w:rsidR="00976D85" w:rsidRPr="005E6677" w:rsidTr="00373E38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DD1EDC" w:rsidRPr="005E6677" w:rsidRDefault="00DD1EDC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1.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373E38" w:rsidRPr="005E6677" w:rsidRDefault="00DD1EDC" w:rsidP="00373E38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Kratak opis relevantnih iskustava, postignuća i sposobnosti organizacije </w:t>
            </w:r>
          </w:p>
          <w:p w:rsidR="00DD1EDC" w:rsidRPr="005E6677" w:rsidRDefault="00DD1EDC" w:rsidP="00373E38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i/>
                <w:color w:val="000000"/>
                <w:lang/>
              </w:rPr>
              <w:t>(po potrebi dodajte polja za upis najviše do tri projekta/programa)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</w:t>
            </w:r>
          </w:p>
        </w:tc>
      </w:tr>
      <w:tr w:rsidR="00976D85" w:rsidRPr="005E6677" w:rsidTr="00976D85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Style w:val="Naglaeno"/>
                <w:rFonts w:ascii="Times New Roman" w:hAnsi="Times New Roman"/>
                <w:b w:val="0"/>
                <w:color w:val="000000"/>
              </w:rPr>
              <w:t>Projekt / Program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976D85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Style w:val="Naglaeno"/>
                <w:rFonts w:ascii="Times New Roman" w:hAnsi="Times New Roman"/>
                <w:b w:val="0"/>
                <w:color w:val="000000"/>
              </w:rPr>
              <w:t>Razdoblje prove</w:t>
            </w:r>
            <w:r w:rsidRPr="005E6677">
              <w:rPr>
                <w:rStyle w:val="Naglaeno"/>
                <w:rFonts w:ascii="Times New Roman" w:hAnsi="Times New Roman"/>
                <w:b w:val="0"/>
                <w:color w:val="000000"/>
              </w:rPr>
              <w:t>d</w:t>
            </w:r>
            <w:r w:rsidRPr="005E6677">
              <w:rPr>
                <w:rStyle w:val="Naglaeno"/>
                <w:rFonts w:ascii="Times New Roman" w:hAnsi="Times New Roman"/>
                <w:b w:val="0"/>
                <w:color w:val="000000"/>
              </w:rPr>
              <w:t>be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snapToGrid w:val="0"/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976D85">
        <w:tblPrEx>
          <w:tblCellMar>
            <w:top w:w="0" w:type="dxa"/>
            <w:bottom w:w="0" w:type="dxa"/>
            <w:right w:w="108" w:type="dxa"/>
          </w:tblCellMar>
        </w:tblPrEx>
        <w:trPr>
          <w:trHeight w:val="343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pStyle w:val="StandardWeb"/>
              <w:spacing w:before="60" w:after="60" w:line="270" w:lineRule="atLeast"/>
              <w:jc w:val="both"/>
              <w:rPr>
                <w:color w:val="000000"/>
              </w:rPr>
            </w:pPr>
            <w:r w:rsidRPr="005E6677">
              <w:rPr>
                <w:rStyle w:val="Naglaeno"/>
                <w:b w:val="0"/>
                <w:color w:val="000000"/>
              </w:rPr>
              <w:t>Partner(i)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pStyle w:val="StandardWeb"/>
              <w:snapToGrid w:val="0"/>
              <w:spacing w:before="60" w:after="60" w:line="270" w:lineRule="atLeast"/>
              <w:jc w:val="both"/>
              <w:rPr>
                <w:color w:val="000000"/>
              </w:rPr>
            </w:pPr>
          </w:p>
        </w:tc>
      </w:tr>
      <w:tr w:rsidR="00976D85" w:rsidRPr="005E6677" w:rsidTr="00976D85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pStyle w:val="StandardWeb"/>
              <w:spacing w:before="60" w:after="60" w:line="270" w:lineRule="atLeast"/>
              <w:jc w:val="both"/>
              <w:rPr>
                <w:color w:val="000000"/>
              </w:rPr>
            </w:pPr>
            <w:r w:rsidRPr="005E6677">
              <w:rPr>
                <w:rStyle w:val="Naglaeno"/>
                <w:b w:val="0"/>
                <w:color w:val="000000"/>
              </w:rPr>
              <w:t>Izvor financiranja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pStyle w:val="StandardWeb"/>
              <w:snapToGrid w:val="0"/>
              <w:spacing w:before="60" w:after="60" w:line="270" w:lineRule="atLeast"/>
              <w:jc w:val="both"/>
              <w:rPr>
                <w:color w:val="000000"/>
              </w:rPr>
            </w:pPr>
          </w:p>
        </w:tc>
      </w:tr>
      <w:tr w:rsidR="00976D85" w:rsidRPr="005E6677" w:rsidTr="00976D85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pStyle w:val="StandardWeb"/>
              <w:spacing w:before="60" w:after="60" w:line="270" w:lineRule="atLeast"/>
              <w:jc w:val="both"/>
              <w:rPr>
                <w:color w:val="000000"/>
              </w:rPr>
            </w:pPr>
            <w:r w:rsidRPr="005E6677">
              <w:rPr>
                <w:rStyle w:val="Naglaeno"/>
                <w:b w:val="0"/>
                <w:color w:val="000000"/>
              </w:rPr>
              <w:t>Voditelj projekta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pStyle w:val="StandardWeb"/>
              <w:snapToGrid w:val="0"/>
              <w:spacing w:before="60" w:after="60" w:line="270" w:lineRule="atLeast"/>
              <w:jc w:val="both"/>
              <w:rPr>
                <w:color w:val="000000"/>
              </w:rPr>
            </w:pPr>
          </w:p>
        </w:tc>
      </w:tr>
      <w:tr w:rsidR="00976D85" w:rsidRPr="005E6677" w:rsidTr="00976D85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pStyle w:val="StandardWeb"/>
              <w:spacing w:before="60" w:after="60" w:line="270" w:lineRule="atLeast"/>
              <w:jc w:val="both"/>
              <w:rPr>
                <w:color w:val="000000"/>
              </w:rPr>
            </w:pPr>
            <w:r w:rsidRPr="005E6677">
              <w:rPr>
                <w:rStyle w:val="Naglaeno"/>
                <w:b w:val="0"/>
                <w:color w:val="000000"/>
              </w:rPr>
              <w:t>Cilj(evi)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pStyle w:val="StandardWeb"/>
              <w:snapToGrid w:val="0"/>
              <w:spacing w:before="60" w:after="60" w:line="270" w:lineRule="atLeast"/>
              <w:jc w:val="both"/>
              <w:rPr>
                <w:color w:val="000000"/>
              </w:rPr>
            </w:pPr>
          </w:p>
        </w:tc>
      </w:tr>
      <w:tr w:rsidR="00976D85" w:rsidRPr="005E6677" w:rsidTr="00976D85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pStyle w:val="StandardWeb"/>
              <w:spacing w:before="60" w:after="60" w:line="270" w:lineRule="atLeast"/>
              <w:jc w:val="both"/>
              <w:rPr>
                <w:color w:val="000000"/>
              </w:rPr>
            </w:pPr>
            <w:r w:rsidRPr="005E6677">
              <w:rPr>
                <w:rStyle w:val="Naglaeno"/>
                <w:b w:val="0"/>
                <w:color w:val="000000"/>
              </w:rPr>
              <w:t>Rezultati</w:t>
            </w:r>
          </w:p>
        </w:tc>
        <w:tc>
          <w:tcPr>
            <w:tcW w:w="74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</w:tcPr>
          <w:p w:rsidR="00DD1EDC" w:rsidRPr="005E6677" w:rsidRDefault="00DD1EDC" w:rsidP="00146F49">
            <w:pPr>
              <w:pStyle w:val="StandardWeb"/>
              <w:snapToGrid w:val="0"/>
              <w:spacing w:before="60" w:after="60" w:line="270" w:lineRule="atLeast"/>
              <w:jc w:val="both"/>
              <w:rPr>
                <w:color w:val="000000"/>
              </w:rPr>
            </w:pPr>
          </w:p>
        </w:tc>
      </w:tr>
      <w:tr w:rsidR="00976D85" w:rsidRPr="005E6677" w:rsidTr="00373E3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EEAF6"/>
            <w:tcMar>
              <w:left w:w="28" w:type="dxa"/>
            </w:tcMar>
            <w:vAlign w:val="center"/>
          </w:tcPr>
          <w:p w:rsidR="00DD1EDC" w:rsidRPr="005E6677" w:rsidRDefault="00DD1EDC" w:rsidP="00DD1EDC">
            <w:pPr>
              <w:keepLines/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2.</w:t>
            </w:r>
          </w:p>
        </w:tc>
        <w:tc>
          <w:tcPr>
            <w:tcW w:w="49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tcMar>
              <w:left w:w="28" w:type="dxa"/>
            </w:tcMar>
            <w:vAlign w:val="center"/>
          </w:tcPr>
          <w:p w:rsidR="00DD1EDC" w:rsidRPr="005E6677" w:rsidRDefault="00DD1EDC" w:rsidP="00DD1EDC">
            <w:pPr>
              <w:keepLines/>
              <w:suppressAutoHyphens/>
              <w:snapToGrid w:val="0"/>
              <w:ind w:left="161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Broj </w:t>
            </w:r>
            <w:r w:rsidR="00A66495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(formalnih) 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>partnerstava u koje je organizacija bila uključena</w:t>
            </w:r>
            <w:r w:rsidR="00A946A9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 u 2016.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g.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DD1EDC" w:rsidRPr="005E6677" w:rsidRDefault="00DD1EDC" w:rsidP="00146F49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CC2698" w:rsidRPr="005E6677" w:rsidRDefault="00DD1EDC" w:rsidP="00DD1EDC">
            <w:pPr>
              <w:suppressAutoHyphens/>
              <w:snapToGrid w:val="0"/>
              <w:ind w:left="-45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      3.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CC2698" w:rsidRPr="005E6677" w:rsidRDefault="00CC2698" w:rsidP="00DD1EDC">
            <w:pPr>
              <w:suppressAutoHyphens/>
              <w:snapToGrid w:val="0"/>
              <w:ind w:left="10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Navedite javna događanja na lokalnoj, regionalnoj ili nacionalnoj razini koja ste kao aktivnosti od interesa za opće dobro </w:t>
            </w:r>
            <w:r w:rsidR="00944AD1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održali 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u proteklih </w:t>
            </w:r>
            <w:r w:rsidR="009D23BD" w:rsidRPr="005E6677">
              <w:rPr>
                <w:rFonts w:ascii="Times New Roman" w:hAnsi="Times New Roman" w:cs="Times New Roman"/>
                <w:color w:val="000000"/>
                <w:lang/>
              </w:rPr>
              <w:t>12 mjeseci</w:t>
            </w:r>
          </w:p>
        </w:tc>
      </w:tr>
      <w:tr w:rsidR="00976D85" w:rsidRPr="005E6677" w:rsidTr="00976D85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CC2698" w:rsidRPr="005E6677" w:rsidRDefault="00CC2698" w:rsidP="00301B8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CC2698" w:rsidRPr="005E6677" w:rsidRDefault="00CC2698" w:rsidP="00301B8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4C466C" w:rsidRPr="005E6677" w:rsidTr="00373E38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CC2698" w:rsidRPr="005E6677" w:rsidRDefault="00DD1EDC" w:rsidP="00DD1EDC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lastRenderedPageBreak/>
              <w:t>4.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CC2698" w:rsidRPr="005E6677" w:rsidRDefault="00CC2698" w:rsidP="00DD1EDC">
            <w:pPr>
              <w:suppressAutoHyphens/>
              <w:snapToGrid w:val="0"/>
              <w:ind w:left="99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Navedite javna događanja </w:t>
            </w:r>
            <w:r w:rsidR="00944AD1" w:rsidRPr="005E6677">
              <w:rPr>
                <w:rFonts w:ascii="Times New Roman" w:hAnsi="Times New Roman" w:cs="Times New Roman"/>
                <w:color w:val="000000"/>
                <w:lang/>
              </w:rPr>
              <w:t>s međunarodnim sudjelovanjem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koja ste kao aktivnosti od interesa za opće dobro </w:t>
            </w:r>
            <w:r w:rsidR="00944AD1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održali 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u proteklih </w:t>
            </w:r>
            <w:r w:rsidR="009D23BD" w:rsidRPr="005E6677">
              <w:rPr>
                <w:rFonts w:ascii="Times New Roman" w:hAnsi="Times New Roman" w:cs="Times New Roman"/>
                <w:color w:val="000000"/>
                <w:lang/>
              </w:rPr>
              <w:t>12 mjeseci</w:t>
            </w:r>
          </w:p>
        </w:tc>
      </w:tr>
      <w:tr w:rsidR="00976D85" w:rsidRPr="005E6677" w:rsidTr="00976D85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D0E00" w:rsidRPr="005E6677" w:rsidRDefault="009D0E00" w:rsidP="000935E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9D0E00" w:rsidRPr="005E6677" w:rsidRDefault="009D0E00" w:rsidP="000935E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4C466C" w:rsidRPr="005E6677" w:rsidTr="00373E38">
        <w:trPr>
          <w:trHeight w:val="445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DD1EDC" w:rsidP="00DD1EDC">
            <w:pPr>
              <w:keepLines/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5.</w:t>
            </w:r>
          </w:p>
        </w:tc>
        <w:tc>
          <w:tcPr>
            <w:tcW w:w="4907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976D85">
            <w:pPr>
              <w:suppressAutoHyphens/>
              <w:snapToGrid w:val="0"/>
              <w:ind w:left="187" w:hanging="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Izrađujete li godišnji izvještaj o radu</w:t>
            </w:r>
            <w:r w:rsidR="00CA3165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i financijske izvještaje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? 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(označite sa “x”)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Da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Ne</w:t>
            </w:r>
          </w:p>
        </w:tc>
        <w:tc>
          <w:tcPr>
            <w:tcW w:w="18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rPr>
          <w:trHeight w:val="263"/>
        </w:trPr>
        <w:tc>
          <w:tcPr>
            <w:tcW w:w="593" w:type="dxa"/>
            <w:tcBorders>
              <w:left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976D85" w:rsidP="00976D85">
            <w:pPr>
              <w:keepLines/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9159" w:type="dxa"/>
            <w:gridSpan w:val="13"/>
            <w:tcBorders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E33D97" w:rsidP="00976D85">
            <w:pPr>
              <w:keepLines/>
              <w:suppressAutoHyphens/>
              <w:snapToGrid w:val="0"/>
              <w:ind w:left="187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Ukoliko ste označili odgovor “Da”, naznačite poveznicu na kojoj je javno dostupan godišnji izvještaj o radu</w:t>
            </w:r>
            <w:r w:rsidR="006C5276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i financijski izvještaj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. </w:t>
            </w:r>
          </w:p>
          <w:p w:rsidR="00E33D97" w:rsidRPr="005E6677" w:rsidRDefault="00E33D97" w:rsidP="00976D85">
            <w:pPr>
              <w:keepLines/>
              <w:suppressAutoHyphens/>
              <w:snapToGrid w:val="0"/>
              <w:ind w:left="187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Ako izvještaj</w:t>
            </w:r>
            <w:r w:rsidR="006C5276" w:rsidRPr="005E6677">
              <w:rPr>
                <w:rFonts w:ascii="Times New Roman" w:hAnsi="Times New Roman" w:cs="Times New Roman"/>
                <w:color w:val="000000"/>
                <w:lang/>
              </w:rPr>
              <w:t>i nisu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dostup</w:t>
            </w:r>
            <w:r w:rsidR="006C5276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ni 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>u elektronskom obliku zadnj</w:t>
            </w:r>
            <w:r w:rsidR="006C5276" w:rsidRPr="005E6677">
              <w:rPr>
                <w:rFonts w:ascii="Times New Roman" w:hAnsi="Times New Roman" w:cs="Times New Roman"/>
                <w:color w:val="000000"/>
                <w:lang/>
              </w:rPr>
              <w:t>e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godišnj</w:t>
            </w:r>
            <w:r w:rsidR="006C5276" w:rsidRPr="005E6677">
              <w:rPr>
                <w:rFonts w:ascii="Times New Roman" w:hAnsi="Times New Roman" w:cs="Times New Roman"/>
                <w:color w:val="000000"/>
                <w:lang/>
              </w:rPr>
              <w:t>e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izvještaj</w:t>
            </w:r>
            <w:r w:rsidR="006C5276" w:rsidRPr="005E6677">
              <w:rPr>
                <w:rFonts w:ascii="Times New Roman" w:hAnsi="Times New Roman" w:cs="Times New Roman"/>
                <w:color w:val="000000"/>
                <w:lang/>
              </w:rPr>
              <w:t>e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priložite prijavi.</w:t>
            </w:r>
          </w:p>
        </w:tc>
      </w:tr>
      <w:tr w:rsidR="0048455D" w:rsidRPr="005E6677" w:rsidTr="00976D85">
        <w:trPr>
          <w:trHeight w:val="506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E33D97" w:rsidRPr="005E6677" w:rsidRDefault="00E33D97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373E38">
        <w:trPr>
          <w:trHeight w:val="263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:rsidR="00976D85" w:rsidRPr="005E6677" w:rsidRDefault="00E33D97" w:rsidP="00976D85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bCs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>I</w:t>
            </w:r>
            <w:r w:rsidR="0003604A" w:rsidRPr="005E6677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>V.</w:t>
            </w:r>
            <w:r w:rsidRPr="005E6677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 xml:space="preserve"> PODACI O PROJEKTIMA / PROGRAMIMA KOJI ĆE SE PROVODITI U </w:t>
            </w:r>
          </w:p>
          <w:p w:rsidR="00E33D97" w:rsidRPr="005E6677" w:rsidRDefault="00976D85" w:rsidP="00976D85">
            <w:pPr>
              <w:keepLines/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 xml:space="preserve">     </w:t>
            </w:r>
            <w:r w:rsidR="00E33D97" w:rsidRPr="005E6677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>NAREDNO</w:t>
            </w:r>
            <w:r w:rsidRPr="005E6677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>M RAZDOBLJU</w:t>
            </w:r>
          </w:p>
        </w:tc>
      </w:tr>
      <w:tr w:rsidR="00976D85" w:rsidRPr="005E6677" w:rsidTr="00373E38">
        <w:trPr>
          <w:trHeight w:val="801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976D85">
            <w:pPr>
              <w:suppressAutoHyphens/>
              <w:snapToGrid w:val="0"/>
              <w:ind w:left="176" w:hanging="176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1.</w:t>
            </w:r>
          </w:p>
        </w:tc>
        <w:tc>
          <w:tcPr>
            <w:tcW w:w="4907" w:type="dxa"/>
            <w:gridSpan w:val="3"/>
            <w:tcBorders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976D85">
            <w:pPr>
              <w:suppressAutoHyphens/>
              <w:snapToGrid w:val="0"/>
              <w:ind w:left="176" w:hanging="69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Nazivi projekata / programa</w:t>
            </w:r>
          </w:p>
        </w:tc>
        <w:tc>
          <w:tcPr>
            <w:tcW w:w="42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1.</w:t>
            </w:r>
          </w:p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2.</w:t>
            </w:r>
          </w:p>
          <w:p w:rsidR="00E33D97" w:rsidRPr="005E6677" w:rsidRDefault="00E33D97">
            <w:pPr>
              <w:snapToGrid w:val="0"/>
              <w:ind w:left="113"/>
              <w:rPr>
                <w:rFonts w:ascii="Times New Roman" w:eastAsia="Arial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</w:rPr>
              <w:t>3.</w:t>
            </w:r>
          </w:p>
          <w:p w:rsidR="00E33D97" w:rsidRPr="005E6677" w:rsidRDefault="00E33D97">
            <w:pPr>
              <w:snapToGrid w:val="0"/>
              <w:ind w:left="1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eastAsia="Arial" w:hAnsi="Times New Roman" w:cs="Times New Roman"/>
                <w:color w:val="000000"/>
              </w:rPr>
              <w:t>…</w:t>
            </w:r>
          </w:p>
        </w:tc>
      </w:tr>
      <w:tr w:rsidR="004C466C" w:rsidRPr="005E6677" w:rsidTr="00373E38">
        <w:trPr>
          <w:trHeight w:val="44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976D85">
            <w:pPr>
              <w:suppressAutoHyphens/>
              <w:snapToGrid w:val="0"/>
              <w:ind w:left="176" w:hanging="176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2.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976D85">
            <w:pPr>
              <w:suppressAutoHyphens/>
              <w:snapToGrid w:val="0"/>
              <w:ind w:left="107" w:right="-4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Projekti /programi će se provoditi u partnerstvu s: 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>(upisati naziv, adresu, telefon i kontakt osobu jedinice lokalne i područne (regionalne) samouprave, ustanove ili druge organizacije(pravne osobe) s kojima će organizacija provoditi projekte / programe)</w:t>
            </w:r>
          </w:p>
        </w:tc>
      </w:tr>
      <w:tr w:rsidR="0048455D" w:rsidRPr="005E6677" w:rsidTr="00976D85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E33D97" w:rsidRPr="005E6677" w:rsidRDefault="00E33D97" w:rsidP="0003604A">
            <w:pPr>
              <w:suppressAutoHyphens/>
              <w:snapToGrid w:val="0"/>
              <w:ind w:left="243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1.</w:t>
            </w:r>
          </w:p>
          <w:p w:rsidR="00E33D97" w:rsidRPr="005E6677" w:rsidRDefault="00E33D97" w:rsidP="0003604A">
            <w:pPr>
              <w:suppressAutoHyphens/>
              <w:snapToGrid w:val="0"/>
              <w:ind w:left="243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2.</w:t>
            </w:r>
          </w:p>
          <w:p w:rsidR="00E33D97" w:rsidRPr="005E6677" w:rsidRDefault="00E33D97" w:rsidP="00203835">
            <w:pPr>
              <w:suppressAutoHyphens/>
              <w:snapToGrid w:val="0"/>
              <w:ind w:left="243"/>
              <w:rPr>
                <w:rFonts w:ascii="Times New Roman" w:eastAsia="Arial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3.</w:t>
            </w:r>
          </w:p>
          <w:p w:rsidR="00E33D97" w:rsidRPr="005E6677" w:rsidRDefault="00976D85" w:rsidP="00976D85">
            <w:pPr>
              <w:suppressAutoHyphens/>
              <w:snapToGrid w:val="0"/>
              <w:ind w:left="243"/>
              <w:rPr>
                <w:rFonts w:ascii="Times New Roman" w:eastAsia="Arial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eastAsia="Arial" w:hAnsi="Times New Roman" w:cs="Times New Roman"/>
                <w:color w:val="000000"/>
                <w:lang/>
              </w:rPr>
              <w:t>...</w:t>
            </w:r>
          </w:p>
        </w:tc>
      </w:tr>
      <w:tr w:rsidR="004C466C" w:rsidRPr="005E6677" w:rsidTr="00373E38">
        <w:trPr>
          <w:trHeight w:val="223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976D85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3.</w:t>
            </w:r>
          </w:p>
        </w:tc>
        <w:tc>
          <w:tcPr>
            <w:tcW w:w="9159" w:type="dxa"/>
            <w:gridSpan w:val="1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FC0B31">
            <w:pPr>
              <w:suppressAutoHyphens/>
              <w:snapToGrid w:val="0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Vrste usluga koje će se pružati i aktivnosti koje će se provoditi u </w:t>
            </w:r>
            <w:r w:rsidR="00FC0B31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nekretnini za koju se prijavljujete na natječaj 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</w:t>
            </w:r>
            <w:r w:rsidRPr="005E6677">
              <w:rPr>
                <w:rFonts w:ascii="Times New Roman" w:hAnsi="Times New Roman" w:cs="Times New Roman"/>
                <w:i/>
                <w:iCs/>
                <w:color w:val="000000"/>
                <w:lang/>
              </w:rPr>
              <w:t xml:space="preserve"> </w:t>
            </w:r>
          </w:p>
        </w:tc>
      </w:tr>
      <w:tr w:rsidR="0048455D" w:rsidRPr="005E6677" w:rsidTr="00976D85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4C466C" w:rsidRPr="005E6677" w:rsidTr="00373E38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976D85" w:rsidP="00976D85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4</w:t>
            </w:r>
            <w:r w:rsidR="00E33D97" w:rsidRPr="005E6677">
              <w:rPr>
                <w:rFonts w:ascii="Times New Roman" w:hAnsi="Times New Roman" w:cs="Times New Roman"/>
                <w:color w:val="000000"/>
                <w:lang/>
              </w:rPr>
              <w:t>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2B22F4">
            <w:pPr>
              <w:suppressAutoHyphens/>
              <w:snapToGrid w:val="0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Opišite glavne aktivnosti</w:t>
            </w:r>
            <w:r w:rsidR="00976D85" w:rsidRPr="005E6677">
              <w:rPr>
                <w:rFonts w:ascii="Times New Roman" w:hAnsi="Times New Roman" w:cs="Times New Roman"/>
                <w:color w:val="000000"/>
                <w:lang/>
              </w:rPr>
              <w:t>/usluge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koje ćete provoditi, očekivane rezultate, njihove nositelje, te </w:t>
            </w:r>
            <w:r w:rsidR="00976D85" w:rsidRPr="005E6677">
              <w:rPr>
                <w:rFonts w:ascii="Times New Roman" w:hAnsi="Times New Roman" w:cs="Times New Roman"/>
                <w:color w:val="000000"/>
                <w:lang/>
              </w:rPr>
              <w:t>način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provedb</w:t>
            </w:r>
            <w:r w:rsidR="00976D85" w:rsidRPr="005E6677">
              <w:rPr>
                <w:rFonts w:ascii="Times New Roman" w:hAnsi="Times New Roman" w:cs="Times New Roman"/>
                <w:color w:val="000000"/>
                <w:lang/>
              </w:rPr>
              <w:t>e</w:t>
            </w:r>
            <w:r w:rsidR="00A946A9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projekta</w:t>
            </w:r>
          </w:p>
        </w:tc>
      </w:tr>
      <w:tr w:rsidR="004C466C" w:rsidRPr="005E6677" w:rsidTr="00373E38">
        <w:tc>
          <w:tcPr>
            <w:tcW w:w="3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         Aktivnost/usluga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Očekivani rezultati</w:t>
            </w:r>
          </w:p>
        </w:tc>
        <w:tc>
          <w:tcPr>
            <w:tcW w:w="1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Nositelj</w:t>
            </w: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976D85" w:rsidRPr="005E6677" w:rsidRDefault="00976D85" w:rsidP="00976D85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Način provedbe</w:t>
            </w:r>
          </w:p>
        </w:tc>
      </w:tr>
      <w:tr w:rsidR="00976D85" w:rsidRPr="005E6677" w:rsidTr="00976D85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uppressAutoHyphens/>
              <w:snapToGrid w:val="0"/>
              <w:ind w:left="176" w:hanging="1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1.</w:t>
            </w:r>
          </w:p>
        </w:tc>
        <w:tc>
          <w:tcPr>
            <w:tcW w:w="2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976D85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uppressAutoHyphens/>
              <w:snapToGrid w:val="0"/>
              <w:ind w:left="176" w:hanging="1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2.</w:t>
            </w:r>
          </w:p>
        </w:tc>
        <w:tc>
          <w:tcPr>
            <w:tcW w:w="2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6D85" w:rsidRPr="005E6677" w:rsidTr="00976D85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uppressAutoHyphens/>
              <w:snapToGrid w:val="0"/>
              <w:ind w:left="176" w:hanging="176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3.</w:t>
            </w:r>
          </w:p>
        </w:tc>
        <w:tc>
          <w:tcPr>
            <w:tcW w:w="28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976D85" w:rsidRPr="005E6677" w:rsidRDefault="00976D85">
            <w:pPr>
              <w:snapToGrid w:val="0"/>
              <w:ind w:left="5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373E38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976D85" w:rsidP="00976D85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5</w:t>
            </w:r>
            <w:r w:rsidR="00E33D97" w:rsidRPr="005E6677">
              <w:rPr>
                <w:rFonts w:ascii="Times New Roman" w:hAnsi="Times New Roman" w:cs="Times New Roman"/>
                <w:color w:val="000000"/>
                <w:lang/>
              </w:rPr>
              <w:t>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976D85">
            <w:pPr>
              <w:suppressAutoHyphens/>
              <w:snapToGrid w:val="0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Tko su izravni i neizravni korisnici </w:t>
            </w:r>
            <w:r w:rsidR="00976D85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(ciljane skupine) koji će biti 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>obuhvaćeni vašim aktivnostima</w:t>
            </w:r>
            <w:r w:rsidR="00976D85" w:rsidRPr="005E6677">
              <w:rPr>
                <w:rFonts w:ascii="Times New Roman" w:hAnsi="Times New Roman" w:cs="Times New Roman"/>
                <w:color w:val="000000"/>
                <w:lang/>
              </w:rPr>
              <w:t>/uslugama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>? (kategorije</w:t>
            </w:r>
            <w:r w:rsidR="00177BE9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i opis potreba</w:t>
            </w:r>
            <w:r w:rsidR="00650DB7" w:rsidRPr="005E6677">
              <w:rPr>
                <w:rFonts w:ascii="Times New Roman" w:hAnsi="Times New Roman" w:cs="Times New Roman"/>
                <w:color w:val="000000"/>
                <w:lang/>
              </w:rPr>
              <w:t>)</w:t>
            </w:r>
          </w:p>
        </w:tc>
      </w:tr>
      <w:tr w:rsidR="0048455D" w:rsidRPr="005E6677" w:rsidTr="00373E38">
        <w:trPr>
          <w:trHeight w:val="364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976D85" w:rsidRPr="005E6677" w:rsidTr="00373E38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650DB7" w:rsidRPr="005E6677" w:rsidRDefault="00976D85" w:rsidP="00976D85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6</w:t>
            </w:r>
            <w:r w:rsidR="00650DB7" w:rsidRPr="005E6677">
              <w:rPr>
                <w:rFonts w:ascii="Times New Roman" w:hAnsi="Times New Roman" w:cs="Times New Roman"/>
                <w:color w:val="000000"/>
                <w:lang/>
              </w:rPr>
              <w:t>.</w:t>
            </w: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650DB7" w:rsidRPr="005E6677" w:rsidRDefault="00650DB7" w:rsidP="00976D85">
            <w:pPr>
              <w:suppressAutoHyphens/>
              <w:snapToGrid w:val="0"/>
              <w:ind w:left="107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Navedite broj izravnih i neizravnih korisnika </w:t>
            </w:r>
            <w:r w:rsidR="00976D85" w:rsidRPr="005E6677">
              <w:rPr>
                <w:rFonts w:ascii="Times New Roman" w:hAnsi="Times New Roman" w:cs="Times New Roman"/>
                <w:color w:val="000000"/>
                <w:lang/>
              </w:rPr>
              <w:t xml:space="preserve">koji će biti 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>obuhvaćeni vašim aktivnostima</w:t>
            </w:r>
            <w:r w:rsidR="00976D85" w:rsidRPr="005E6677">
              <w:rPr>
                <w:rFonts w:ascii="Times New Roman" w:hAnsi="Times New Roman" w:cs="Times New Roman"/>
                <w:color w:val="000000"/>
                <w:lang/>
              </w:rPr>
              <w:t>/uslugama</w:t>
            </w:r>
            <w:r w:rsidR="00203835" w:rsidRPr="005E6677">
              <w:rPr>
                <w:rFonts w:ascii="Times New Roman" w:hAnsi="Times New Roman" w:cs="Times New Roman"/>
                <w:color w:val="000000"/>
                <w:lang/>
              </w:rPr>
              <w:t>.</w:t>
            </w:r>
          </w:p>
        </w:tc>
      </w:tr>
      <w:tr w:rsidR="00976D85" w:rsidRPr="005E6677" w:rsidTr="00373E38">
        <w:trPr>
          <w:trHeight w:val="508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650DB7" w:rsidRPr="005E6677" w:rsidRDefault="00650DB7" w:rsidP="00301B8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4C466C" w:rsidRPr="005E6677" w:rsidTr="002D6906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373E38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A946A9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466C" w:rsidRPr="005E6677" w:rsidTr="002D6906"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A946A9" w:rsidP="00373E38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7</w:t>
            </w:r>
            <w:r w:rsidR="00E33D97" w:rsidRPr="005E6677">
              <w:rPr>
                <w:rFonts w:ascii="Times New Roman" w:hAnsi="Times New Roman" w:cs="Times New Roman"/>
                <w:color w:val="000000"/>
                <w:lang/>
              </w:rPr>
              <w:t>.</w:t>
            </w:r>
          </w:p>
        </w:tc>
        <w:tc>
          <w:tcPr>
            <w:tcW w:w="9159" w:type="dxa"/>
            <w:gridSpan w:val="1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373E38">
            <w:pPr>
              <w:suppressAutoHyphens/>
              <w:snapToGrid w:val="0"/>
              <w:ind w:left="201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Opišite na koji način planirate informirati zajednicu o vašim aktivnostima</w:t>
            </w:r>
            <w:r w:rsidR="00373E38" w:rsidRPr="005E6677">
              <w:rPr>
                <w:rFonts w:ascii="Times New Roman" w:hAnsi="Times New Roman" w:cs="Times New Roman"/>
                <w:color w:val="000000"/>
                <w:lang/>
              </w:rPr>
              <w:t>/uslugama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>, korisnicima i rezultatima. Na koji ćete način u provedbu svojih aktivnosti</w:t>
            </w:r>
            <w:r w:rsidR="00373E38" w:rsidRPr="005E6677">
              <w:rPr>
                <w:rFonts w:ascii="Times New Roman" w:hAnsi="Times New Roman" w:cs="Times New Roman"/>
                <w:color w:val="000000"/>
                <w:lang/>
              </w:rPr>
              <w:t>/usluga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uključiti širu zajednicu?</w:t>
            </w:r>
          </w:p>
        </w:tc>
      </w:tr>
      <w:tr w:rsidR="0048455D" w:rsidRPr="005E6677" w:rsidTr="00976D85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373E38" w:rsidRPr="005E6677" w:rsidTr="002D6906"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5650F0" w:rsidRPr="005E6677" w:rsidRDefault="00A946A9" w:rsidP="00373E38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lastRenderedPageBreak/>
              <w:t>8</w:t>
            </w:r>
            <w:r w:rsidR="005650F0" w:rsidRPr="005E6677">
              <w:rPr>
                <w:rFonts w:ascii="Times New Roman" w:hAnsi="Times New Roman" w:cs="Times New Roman"/>
                <w:color w:val="000000"/>
                <w:lang/>
              </w:rPr>
              <w:t>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5650F0" w:rsidRPr="005E6677" w:rsidRDefault="005650F0" w:rsidP="00FC0B31">
            <w:pPr>
              <w:suppressAutoHyphens/>
              <w:snapToGrid w:val="0"/>
              <w:ind w:left="201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Ukoliko se za korištenje </w:t>
            </w:r>
            <w:r w:rsidR="00FC0B31" w:rsidRPr="005E6677">
              <w:rPr>
                <w:rFonts w:ascii="Times New Roman" w:hAnsi="Times New Roman" w:cs="Times New Roman"/>
                <w:color w:val="000000"/>
                <w:lang/>
              </w:rPr>
              <w:t>nekretnine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prijavljujete u partnerstvu, opišite kako će zajedničko korištenje </w:t>
            </w:r>
            <w:r w:rsidR="00FC0B31" w:rsidRPr="005E6677">
              <w:rPr>
                <w:rFonts w:ascii="Times New Roman" w:hAnsi="Times New Roman" w:cs="Times New Roman"/>
                <w:color w:val="000000"/>
                <w:lang/>
              </w:rPr>
              <w:t>nekretnine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 xml:space="preserve"> do</w:t>
            </w:r>
            <w:r w:rsidR="00373E38" w:rsidRPr="005E6677">
              <w:rPr>
                <w:rFonts w:ascii="Times New Roman" w:hAnsi="Times New Roman" w:cs="Times New Roman"/>
                <w:color w:val="000000"/>
                <w:lang/>
              </w:rPr>
              <w:t>prinijeti kvaliteti aktivnosti koje obavljate odnosno usluga koje pružate</w:t>
            </w:r>
          </w:p>
        </w:tc>
      </w:tr>
      <w:tr w:rsidR="00373E38" w:rsidRPr="005E6677" w:rsidTr="00976D85">
        <w:tc>
          <w:tcPr>
            <w:tcW w:w="975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5650F0" w:rsidRPr="005E6677" w:rsidRDefault="005650F0" w:rsidP="000935E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5650F0" w:rsidRPr="005E6677" w:rsidRDefault="005650F0" w:rsidP="000935E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  <w:p w:rsidR="005650F0" w:rsidRPr="005E6677" w:rsidRDefault="005650F0" w:rsidP="000935ED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  <w:tr w:rsidR="004C466C" w:rsidRPr="005E6677" w:rsidTr="00373E38">
        <w:trPr>
          <w:trHeight w:val="330"/>
        </w:trPr>
        <w:tc>
          <w:tcPr>
            <w:tcW w:w="975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left w:w="28" w:type="dxa"/>
            </w:tcMar>
            <w:vAlign w:val="center"/>
          </w:tcPr>
          <w:p w:rsidR="00E33D97" w:rsidRPr="005E6677" w:rsidRDefault="002D6906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>V</w:t>
            </w:r>
            <w:r w:rsidR="00E33D97" w:rsidRPr="005E6677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>. VREDNOVANJE REZULTATA (EVALUACIJA)</w:t>
            </w:r>
          </w:p>
        </w:tc>
      </w:tr>
      <w:tr w:rsidR="004C466C" w:rsidRPr="005E6677" w:rsidTr="002D6906">
        <w:trPr>
          <w:trHeight w:val="374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  <w:tcMar>
              <w:left w:w="28" w:type="dxa"/>
            </w:tcMar>
          </w:tcPr>
          <w:p w:rsidR="00E33D97" w:rsidRPr="005E6677" w:rsidRDefault="00E33D97" w:rsidP="00373E38">
            <w:pPr>
              <w:jc w:val="right"/>
              <w:rPr>
                <w:rFonts w:ascii="Times New Roman" w:hAnsi="Times New Roman" w:cs="Times New Roman"/>
                <w:color w:val="000000"/>
                <w:lang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1.</w:t>
            </w:r>
          </w:p>
        </w:tc>
        <w:tc>
          <w:tcPr>
            <w:tcW w:w="915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28" w:type="dxa"/>
            </w:tcMar>
            <w:vAlign w:val="center"/>
          </w:tcPr>
          <w:p w:rsidR="00E33D97" w:rsidRPr="005E6677" w:rsidRDefault="00E33D97" w:rsidP="002D6906">
            <w:pPr>
              <w:ind w:left="201"/>
              <w:rPr>
                <w:rFonts w:ascii="Times New Roman" w:hAnsi="Times New Roman" w:cs="Times New Roman"/>
                <w:color w:val="000000"/>
              </w:rPr>
            </w:pPr>
            <w:r w:rsidRPr="005E6677">
              <w:rPr>
                <w:rFonts w:ascii="Times New Roman" w:hAnsi="Times New Roman" w:cs="Times New Roman"/>
                <w:color w:val="000000"/>
                <w:lang/>
              </w:rPr>
              <w:t>Opišite na koji će se način izvršiti praćenje i vrednovanje (evaluacij</w:t>
            </w:r>
            <w:r w:rsidR="002D6906" w:rsidRPr="005E6677">
              <w:rPr>
                <w:rFonts w:ascii="Times New Roman" w:hAnsi="Times New Roman" w:cs="Times New Roman"/>
                <w:color w:val="000000"/>
                <w:lang/>
              </w:rPr>
              <w:t>a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>) provedbe vaših akti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>v</w:t>
            </w:r>
            <w:r w:rsidRPr="005E6677">
              <w:rPr>
                <w:rFonts w:ascii="Times New Roman" w:hAnsi="Times New Roman" w:cs="Times New Roman"/>
                <w:color w:val="000000"/>
                <w:lang/>
              </w:rPr>
              <w:t>nosti na kraju godine te utjecaja koje su imale na razinu kvalitete života u lokalnoj zajednici.</w:t>
            </w:r>
          </w:p>
        </w:tc>
      </w:tr>
      <w:tr w:rsidR="00976D85" w:rsidRPr="005E6677" w:rsidTr="00976D85">
        <w:trPr>
          <w:trHeight w:val="723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  <w:tc>
          <w:tcPr>
            <w:tcW w:w="9159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</w:tcMar>
            <w:vAlign w:val="center"/>
          </w:tcPr>
          <w:p w:rsidR="00E33D97" w:rsidRPr="005E6677" w:rsidRDefault="00E33D97">
            <w:pPr>
              <w:snapToGrid w:val="0"/>
              <w:rPr>
                <w:rFonts w:ascii="Times New Roman" w:hAnsi="Times New Roman" w:cs="Times New Roman"/>
                <w:color w:val="000000"/>
                <w:lang/>
              </w:rPr>
            </w:pPr>
          </w:p>
        </w:tc>
      </w:tr>
    </w:tbl>
    <w:p w:rsidR="00E33D97" w:rsidRPr="005E6677" w:rsidRDefault="00E33D97">
      <w:pPr>
        <w:jc w:val="both"/>
        <w:rPr>
          <w:rFonts w:ascii="Times New Roman" w:hAnsi="Times New Roman" w:cs="Times New Roman"/>
        </w:rPr>
      </w:pPr>
    </w:p>
    <w:p w:rsidR="00E33D97" w:rsidRPr="005E6677" w:rsidRDefault="00E33D97">
      <w:pPr>
        <w:jc w:val="both"/>
        <w:rPr>
          <w:rFonts w:ascii="Times New Roman" w:hAnsi="Times New Roman" w:cs="Times New Roman"/>
        </w:rPr>
      </w:pPr>
    </w:p>
    <w:p w:rsidR="00E33D97" w:rsidRPr="005E6677" w:rsidRDefault="00E33D97">
      <w:pPr>
        <w:ind w:hanging="13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887"/>
      </w:tblGrid>
      <w:tr w:rsidR="00E33D97" w:rsidRPr="005E6677">
        <w:tc>
          <w:tcPr>
            <w:tcW w:w="1649" w:type="dxa"/>
            <w:shd w:val="clear" w:color="auto" w:fill="auto"/>
            <w:vAlign w:val="center"/>
          </w:tcPr>
          <w:p w:rsidR="00E33D97" w:rsidRPr="005E6677" w:rsidRDefault="00E33D97">
            <w:pPr>
              <w:snapToGrid w:val="0"/>
              <w:ind w:left="-13"/>
              <w:rPr>
                <w:rFonts w:ascii="Times New Roman" w:hAnsi="Times New Roman" w:cs="Times New Roman"/>
                <w:b/>
                <w:bCs/>
                <w:lang/>
              </w:rPr>
            </w:pPr>
          </w:p>
          <w:p w:rsidR="00E33D97" w:rsidRPr="005E6677" w:rsidRDefault="00E33D97">
            <w:pPr>
              <w:snapToGrid w:val="0"/>
              <w:ind w:left="-13"/>
              <w:rPr>
                <w:rFonts w:ascii="Times New Roman" w:hAnsi="Times New Roman" w:cs="Times New Roman"/>
                <w:b/>
                <w:bCs/>
              </w:rPr>
            </w:pPr>
            <w:r w:rsidRPr="005E6677">
              <w:rPr>
                <w:rFonts w:ascii="Times New Roman" w:hAnsi="Times New Roman" w:cs="Times New Roman"/>
                <w:b/>
                <w:bCs/>
                <w:lang/>
              </w:rPr>
              <w:t>Mjesto i d</w:t>
            </w:r>
            <w:r w:rsidRPr="005E6677">
              <w:rPr>
                <w:rFonts w:ascii="Times New Roman" w:hAnsi="Times New Roman" w:cs="Times New Roman"/>
                <w:b/>
                <w:bCs/>
                <w:lang/>
              </w:rPr>
              <w:t>a</w:t>
            </w:r>
            <w:r w:rsidRPr="005E6677">
              <w:rPr>
                <w:rFonts w:ascii="Times New Roman" w:hAnsi="Times New Roman" w:cs="Times New Roman"/>
                <w:b/>
                <w:bCs/>
                <w:lang/>
              </w:rPr>
              <w:t>tum:</w:t>
            </w:r>
          </w:p>
        </w:tc>
        <w:tc>
          <w:tcPr>
            <w:tcW w:w="28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33D97" w:rsidRPr="005E6677" w:rsidRDefault="00E33D97">
            <w:pPr>
              <w:pStyle w:val="TableContents"/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33D97" w:rsidRPr="005E6677" w:rsidRDefault="00E33D97">
      <w:pPr>
        <w:ind w:hanging="13"/>
        <w:rPr>
          <w:rFonts w:ascii="Times New Roman" w:hAnsi="Times New Roman" w:cs="Times New Roman"/>
        </w:rPr>
      </w:pPr>
    </w:p>
    <w:tbl>
      <w:tblPr>
        <w:tblW w:w="5951" w:type="dxa"/>
        <w:tblInd w:w="3694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779"/>
        <w:gridCol w:w="3172"/>
      </w:tblGrid>
      <w:tr w:rsidR="00E33D97" w:rsidRPr="005E6677" w:rsidTr="00373E38">
        <w:tc>
          <w:tcPr>
            <w:tcW w:w="2779" w:type="dxa"/>
            <w:shd w:val="clear" w:color="auto" w:fill="auto"/>
            <w:vAlign w:val="center"/>
          </w:tcPr>
          <w:p w:rsidR="00E33D97" w:rsidRPr="005E6677" w:rsidRDefault="00E33D97">
            <w:pPr>
              <w:tabs>
                <w:tab w:val="left" w:pos="2301"/>
              </w:tabs>
              <w:snapToGrid w:val="0"/>
              <w:spacing w:after="11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677">
              <w:rPr>
                <w:rFonts w:ascii="Times New Roman" w:hAnsi="Times New Roman" w:cs="Times New Roman"/>
                <w:b/>
                <w:bCs/>
                <w:lang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33D97" w:rsidRPr="005E6677" w:rsidRDefault="00E33D97">
            <w:pPr>
              <w:pStyle w:val="TableContents"/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E33D97" w:rsidRPr="005E6677" w:rsidRDefault="00E33D97">
            <w:pPr>
              <w:pStyle w:val="TableContents"/>
              <w:snapToGri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3D97" w:rsidRPr="005E6677" w:rsidTr="00373E38">
        <w:tblPrEx>
          <w:tblCellMar>
            <w:bottom w:w="0" w:type="dxa"/>
          </w:tblCellMar>
        </w:tblPrEx>
        <w:tc>
          <w:tcPr>
            <w:tcW w:w="2779" w:type="dxa"/>
            <w:shd w:val="clear" w:color="auto" w:fill="auto"/>
            <w:vAlign w:val="center"/>
          </w:tcPr>
          <w:p w:rsidR="00E33D97" w:rsidRPr="005E6677" w:rsidRDefault="00E33D97">
            <w:pPr>
              <w:suppressAutoHyphens/>
              <w:snapToGrid w:val="0"/>
              <w:ind w:left="-13"/>
              <w:jc w:val="center"/>
              <w:rPr>
                <w:rFonts w:ascii="Times New Roman" w:hAnsi="Times New Roman" w:cs="Times New Roman"/>
                <w:b/>
                <w:bCs/>
                <w:lang/>
              </w:rPr>
            </w:pPr>
          </w:p>
        </w:tc>
        <w:tc>
          <w:tcPr>
            <w:tcW w:w="3172" w:type="dxa"/>
            <w:shd w:val="clear" w:color="auto" w:fill="auto"/>
          </w:tcPr>
          <w:p w:rsidR="00E33D97" w:rsidRPr="005E6677" w:rsidRDefault="00E33D97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5E6677">
              <w:rPr>
                <w:rFonts w:ascii="Times New Roman" w:hAnsi="Times New Roman" w:cs="Times New Roman"/>
                <w:b/>
                <w:bCs/>
                <w:lang/>
              </w:rPr>
              <w:t>Ime i prezime te potpis osobe ovlaštene za zastupanje</w:t>
            </w:r>
          </w:p>
        </w:tc>
      </w:tr>
    </w:tbl>
    <w:p w:rsidR="00E33D97" w:rsidRPr="005E6677" w:rsidRDefault="00E33D97">
      <w:pPr>
        <w:tabs>
          <w:tab w:val="left" w:pos="2301"/>
        </w:tabs>
        <w:rPr>
          <w:rFonts w:ascii="Times New Roman" w:hAnsi="Times New Roman" w:cs="Times New Roman"/>
        </w:rPr>
      </w:pPr>
    </w:p>
    <w:sectPr w:rsidR="00E33D97" w:rsidRPr="005E6677" w:rsidSect="00373E38">
      <w:footerReference w:type="default" r:id="rId7"/>
      <w:pgSz w:w="11906" w:h="16838"/>
      <w:pgMar w:top="748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33E" w:rsidRDefault="00A6733E">
      <w:r>
        <w:separator/>
      </w:r>
    </w:p>
  </w:endnote>
  <w:endnote w:type="continuationSeparator" w:id="0">
    <w:p w:rsidR="00A6733E" w:rsidRDefault="00A6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E38" w:rsidRDefault="00373E38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4854">
      <w:rPr>
        <w:noProof/>
      </w:rPr>
      <w:t>4</w:t>
    </w:r>
    <w:r>
      <w:rPr>
        <w:noProof/>
      </w:rPr>
      <w:fldChar w:fldCharType="end"/>
    </w:r>
  </w:p>
  <w:p w:rsidR="00E33D97" w:rsidRDefault="00E33D9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33E" w:rsidRDefault="00A6733E">
      <w:r>
        <w:separator/>
      </w:r>
    </w:p>
  </w:footnote>
  <w:footnote w:type="continuationSeparator" w:id="0">
    <w:p w:rsidR="00A6733E" w:rsidRDefault="00A67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63BED26C"/>
    <w:name w:val="WW8Num3"/>
    <w:lvl w:ilvl="0">
      <w:start w:val="1"/>
      <w:numFmt w:val="decimal"/>
      <w:lvlText w:val="%1."/>
      <w:lvlJc w:val="left"/>
      <w:pPr>
        <w:tabs>
          <w:tab w:val="num" w:pos="557"/>
        </w:tabs>
        <w:ind w:left="557" w:hanging="360"/>
      </w:pPr>
      <w:rPr>
        <w:rFonts w:ascii="Arial" w:hAnsi="Arial" w:cs="StarSymbol" w:hint="default"/>
        <w:sz w:val="18"/>
        <w:szCs w:val="18"/>
        <w:lang/>
      </w:rPr>
    </w:lvl>
  </w:abstractNum>
  <w:abstractNum w:abstractNumId="3" w15:restartNumberingAfterBreak="0">
    <w:nsid w:val="0AB209E9"/>
    <w:multiLevelType w:val="hybridMultilevel"/>
    <w:tmpl w:val="9462E6C4"/>
    <w:lvl w:ilvl="0" w:tplc="D6621EC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9C3"/>
    <w:multiLevelType w:val="hybridMultilevel"/>
    <w:tmpl w:val="A07A1428"/>
    <w:lvl w:ilvl="0" w:tplc="9662962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B1D87"/>
    <w:multiLevelType w:val="hybridMultilevel"/>
    <w:tmpl w:val="6B787D7E"/>
    <w:lvl w:ilvl="0" w:tplc="452867E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B5A73"/>
    <w:multiLevelType w:val="hybridMultilevel"/>
    <w:tmpl w:val="5B0E8F4A"/>
    <w:lvl w:ilvl="0" w:tplc="EF6A52D6">
      <w:start w:val="1"/>
      <w:numFmt w:val="lowerLetter"/>
      <w:lvlText w:val="%1)"/>
      <w:lvlJc w:val="left"/>
      <w:pPr>
        <w:ind w:left="471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191" w:hanging="360"/>
      </w:pPr>
    </w:lvl>
    <w:lvl w:ilvl="2" w:tplc="041A001B" w:tentative="1">
      <w:start w:val="1"/>
      <w:numFmt w:val="lowerRoman"/>
      <w:lvlText w:val="%3."/>
      <w:lvlJc w:val="right"/>
      <w:pPr>
        <w:ind w:left="1911" w:hanging="180"/>
      </w:pPr>
    </w:lvl>
    <w:lvl w:ilvl="3" w:tplc="041A000F" w:tentative="1">
      <w:start w:val="1"/>
      <w:numFmt w:val="decimal"/>
      <w:lvlText w:val="%4."/>
      <w:lvlJc w:val="left"/>
      <w:pPr>
        <w:ind w:left="2631" w:hanging="360"/>
      </w:pPr>
    </w:lvl>
    <w:lvl w:ilvl="4" w:tplc="041A0019" w:tentative="1">
      <w:start w:val="1"/>
      <w:numFmt w:val="lowerLetter"/>
      <w:lvlText w:val="%5."/>
      <w:lvlJc w:val="left"/>
      <w:pPr>
        <w:ind w:left="3351" w:hanging="360"/>
      </w:pPr>
    </w:lvl>
    <w:lvl w:ilvl="5" w:tplc="041A001B" w:tentative="1">
      <w:start w:val="1"/>
      <w:numFmt w:val="lowerRoman"/>
      <w:lvlText w:val="%6."/>
      <w:lvlJc w:val="right"/>
      <w:pPr>
        <w:ind w:left="4071" w:hanging="180"/>
      </w:pPr>
    </w:lvl>
    <w:lvl w:ilvl="6" w:tplc="041A000F" w:tentative="1">
      <w:start w:val="1"/>
      <w:numFmt w:val="decimal"/>
      <w:lvlText w:val="%7."/>
      <w:lvlJc w:val="left"/>
      <w:pPr>
        <w:ind w:left="4791" w:hanging="360"/>
      </w:pPr>
    </w:lvl>
    <w:lvl w:ilvl="7" w:tplc="041A0019" w:tentative="1">
      <w:start w:val="1"/>
      <w:numFmt w:val="lowerLetter"/>
      <w:lvlText w:val="%8."/>
      <w:lvlJc w:val="left"/>
      <w:pPr>
        <w:ind w:left="5511" w:hanging="360"/>
      </w:pPr>
    </w:lvl>
    <w:lvl w:ilvl="8" w:tplc="041A001B" w:tentative="1">
      <w:start w:val="1"/>
      <w:numFmt w:val="lowerRoman"/>
      <w:lvlText w:val="%9."/>
      <w:lvlJc w:val="right"/>
      <w:pPr>
        <w:ind w:left="623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F1"/>
    <w:rsid w:val="00007AFF"/>
    <w:rsid w:val="0003604A"/>
    <w:rsid w:val="000765BD"/>
    <w:rsid w:val="000935ED"/>
    <w:rsid w:val="000E639A"/>
    <w:rsid w:val="00125B9E"/>
    <w:rsid w:val="00146F49"/>
    <w:rsid w:val="001476DB"/>
    <w:rsid w:val="00177BE9"/>
    <w:rsid w:val="00182634"/>
    <w:rsid w:val="001B76E1"/>
    <w:rsid w:val="00203835"/>
    <w:rsid w:val="00266A6A"/>
    <w:rsid w:val="00285B43"/>
    <w:rsid w:val="002B22F4"/>
    <w:rsid w:val="002C4854"/>
    <w:rsid w:val="002D6906"/>
    <w:rsid w:val="002F5B5E"/>
    <w:rsid w:val="00301B87"/>
    <w:rsid w:val="00327FC3"/>
    <w:rsid w:val="00373E38"/>
    <w:rsid w:val="00392172"/>
    <w:rsid w:val="003B051F"/>
    <w:rsid w:val="003D714C"/>
    <w:rsid w:val="003F2E24"/>
    <w:rsid w:val="0041632D"/>
    <w:rsid w:val="00450A57"/>
    <w:rsid w:val="0048455D"/>
    <w:rsid w:val="004864A3"/>
    <w:rsid w:val="004C466C"/>
    <w:rsid w:val="004E1A90"/>
    <w:rsid w:val="00502B0E"/>
    <w:rsid w:val="00504106"/>
    <w:rsid w:val="00531344"/>
    <w:rsid w:val="00546353"/>
    <w:rsid w:val="00546A26"/>
    <w:rsid w:val="005650F0"/>
    <w:rsid w:val="005C64C9"/>
    <w:rsid w:val="005E6677"/>
    <w:rsid w:val="005F7ECB"/>
    <w:rsid w:val="006031E5"/>
    <w:rsid w:val="0062024A"/>
    <w:rsid w:val="006444D2"/>
    <w:rsid w:val="00650DB7"/>
    <w:rsid w:val="006577FC"/>
    <w:rsid w:val="00680241"/>
    <w:rsid w:val="006C5276"/>
    <w:rsid w:val="007E4D5D"/>
    <w:rsid w:val="00800624"/>
    <w:rsid w:val="00832C62"/>
    <w:rsid w:val="00844EE2"/>
    <w:rsid w:val="008450F1"/>
    <w:rsid w:val="00932AF9"/>
    <w:rsid w:val="00944AD1"/>
    <w:rsid w:val="00976D85"/>
    <w:rsid w:val="00985291"/>
    <w:rsid w:val="009D0E00"/>
    <w:rsid w:val="009D23BD"/>
    <w:rsid w:val="009F15B1"/>
    <w:rsid w:val="00A601A0"/>
    <w:rsid w:val="00A66495"/>
    <w:rsid w:val="00A6733E"/>
    <w:rsid w:val="00A946A9"/>
    <w:rsid w:val="00A94B3B"/>
    <w:rsid w:val="00AF174E"/>
    <w:rsid w:val="00B37FAD"/>
    <w:rsid w:val="00B439F1"/>
    <w:rsid w:val="00B73D9F"/>
    <w:rsid w:val="00BB163B"/>
    <w:rsid w:val="00BD3E59"/>
    <w:rsid w:val="00C55807"/>
    <w:rsid w:val="00C70273"/>
    <w:rsid w:val="00C76F43"/>
    <w:rsid w:val="00C80B89"/>
    <w:rsid w:val="00C85AB3"/>
    <w:rsid w:val="00CA3165"/>
    <w:rsid w:val="00CB4491"/>
    <w:rsid w:val="00CC2698"/>
    <w:rsid w:val="00D27266"/>
    <w:rsid w:val="00DC1265"/>
    <w:rsid w:val="00DD1EDC"/>
    <w:rsid w:val="00E33D97"/>
    <w:rsid w:val="00E53CBF"/>
    <w:rsid w:val="00E724D6"/>
    <w:rsid w:val="00E87D02"/>
    <w:rsid w:val="00E964D7"/>
    <w:rsid w:val="00F023C7"/>
    <w:rsid w:val="00FC0B31"/>
    <w:rsid w:val="00FD1B06"/>
    <w:rsid w:val="00FD3693"/>
    <w:rsid w:val="00FD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C665E845-B913-4DA8-9A03-82043210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suppressLineNumbers/>
    </w:pPr>
    <w:rPr>
      <w:rFonts w:ascii="Arial" w:eastAsia="Arial Unicode MS" w:hAnsi="Arial" w:cs="Arial"/>
      <w:sz w:val="24"/>
      <w:szCs w:val="24"/>
      <w:lang w:eastAsia="zh-CN"/>
    </w:rPr>
  </w:style>
  <w:style w:type="paragraph" w:styleId="Naslov1">
    <w:name w:val="heading 1"/>
    <w:basedOn w:val="Naslov10"/>
    <w:next w:val="Tijeloteksta"/>
    <w:qFormat/>
    <w:pPr>
      <w:numPr>
        <w:numId w:val="2"/>
      </w:numPr>
      <w:outlineLvl w:val="0"/>
    </w:pPr>
    <w:rPr>
      <w:b/>
      <w:bCs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2"/>
      <w:szCs w:val="22"/>
    </w:rPr>
  </w:style>
  <w:style w:type="character" w:customStyle="1" w:styleId="WW8Num1z1">
    <w:name w:val="WW8Num1z1"/>
    <w:rPr>
      <w:rFonts w:ascii="Symbol" w:hAnsi="Symbol" w:cs="Symbol"/>
      <w:sz w:val="22"/>
      <w:szCs w:val="22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tarSymbol"/>
      <w:sz w:val="18"/>
      <w:szCs w:val="18"/>
      <w:lang/>
    </w:rPr>
  </w:style>
  <w:style w:type="character" w:styleId="Zadanifontodlomka0">
    <w:name w:val="Default Paragraph Font"/>
  </w:style>
  <w:style w:type="character" w:customStyle="1" w:styleId="WW8Num3z1">
    <w:name w:val="WW8Num3z1"/>
    <w:rPr>
      <w:rFonts w:ascii="Symbol" w:hAnsi="Symbol" w:cs="StarSymbol"/>
      <w:sz w:val="18"/>
      <w:szCs w:val="1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Simbolinumeriranja">
    <w:name w:val="Simboli numeriranja"/>
  </w:style>
  <w:style w:type="character" w:customStyle="1" w:styleId="Grafikeoznake1">
    <w:name w:val="Grafičke oznake1"/>
    <w:rPr>
      <w:rFonts w:ascii="StarSymbol" w:eastAsia="StarSymbol" w:hAnsi="StarSymbol" w:cs="StarSymbol"/>
      <w:sz w:val="18"/>
      <w:szCs w:val="18"/>
    </w:rPr>
  </w:style>
  <w:style w:type="character" w:styleId="Brojretka">
    <w:name w:val="line number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WW8Num4z0">
    <w:name w:val="WW-WW8Num4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WW8Num4z01">
    <w:name w:val="WW-WW8Num4z0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WW8Num4z011">
    <w:name w:val="WW-WW8Num4z01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WW8Num4z0111">
    <w:name w:val="WW-WW8Num4z011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WW8Num4z01111">
    <w:name w:val="WW-WW8Num4z0111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FootnoteCharacters">
    <w:name w:val="Footnote Characters"/>
  </w:style>
  <w:style w:type="character" w:customStyle="1" w:styleId="WW-FootnoteCharacters">
    <w:name w:val="WW-Footnote Characters"/>
  </w:style>
  <w:style w:type="character" w:customStyle="1" w:styleId="WW-FootnoteCharacters1">
    <w:name w:val="WW-Footnote Characters1"/>
    <w:rPr>
      <w:vertAlign w:val="superscript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character" w:customStyle="1" w:styleId="WW-NumberingSymbols1">
    <w:name w:val="WW-Numbering Symbols1"/>
  </w:style>
  <w:style w:type="character" w:customStyle="1" w:styleId="EndnoteCharacters">
    <w:name w:val="Endnote Characters"/>
  </w:style>
  <w:style w:type="character" w:customStyle="1" w:styleId="WW-EndnoteCharacters">
    <w:name w:val="WW-Endnote Characters"/>
  </w:style>
  <w:style w:type="character" w:customStyle="1" w:styleId="WW-EndnoteCharacters1">
    <w:name w:val="WW-Endnote Characters1"/>
    <w:rPr>
      <w:vertAlign w:val="superscript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WW8Num1z0">
    <w:name w:val="WW-WW8Num1z0"/>
    <w:rPr>
      <w:sz w:val="22"/>
      <w:szCs w:val="22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WW8Num1z01">
    <w:name w:val="WW-WW8Num1z01"/>
    <w:rPr>
      <w:sz w:val="22"/>
      <w:szCs w:val="22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WW8Num1z011">
    <w:name w:val="WW-WW8Num1z011"/>
    <w:rPr>
      <w:sz w:val="22"/>
      <w:szCs w:val="22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WW8Num1z0111">
    <w:name w:val="WW-WW8Num1z0111"/>
    <w:rPr>
      <w:sz w:val="22"/>
      <w:szCs w:val="22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WW8Num1z01111">
    <w:name w:val="WW-WW8Num1z01111"/>
    <w:rPr>
      <w:sz w:val="22"/>
      <w:szCs w:val="22"/>
    </w:rPr>
  </w:style>
  <w:style w:type="character" w:customStyle="1" w:styleId="WW-DefaultParagraphFont11111">
    <w:name w:val="WW-Default Paragraph Font11111"/>
  </w:style>
  <w:style w:type="character" w:customStyle="1" w:styleId="WW-WW8Num1z011111">
    <w:name w:val="WW-WW8Num1z011111"/>
    <w:rPr>
      <w:sz w:val="22"/>
      <w:szCs w:val="22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WW8Num1z0111111">
    <w:name w:val="WW-WW8Num1z0111111"/>
    <w:rPr>
      <w:sz w:val="22"/>
      <w:szCs w:val="22"/>
    </w:rPr>
  </w:style>
  <w:style w:type="character" w:customStyle="1" w:styleId="WW-DefaultParagraphFont111111">
    <w:name w:val="WW-Default Paragraph Font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WW8Num4z011111">
    <w:name w:val="WW-WW8Num4z01111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DefaultParagraphFont1111111">
    <w:name w:val="WW-Default Paragraph Font1111111"/>
  </w:style>
  <w:style w:type="character" w:customStyle="1" w:styleId="WW-Simbolinumeriranja">
    <w:name w:val="WW-Simboli numeriranja"/>
  </w:style>
  <w:style w:type="character" w:customStyle="1" w:styleId="WW-Simbolinumeriranja1">
    <w:name w:val="WW-Simboli numeriranja1"/>
  </w:style>
  <w:style w:type="character" w:customStyle="1" w:styleId="WW-Simbolinumeriranja11">
    <w:name w:val="WW-Simboli numeriranja11"/>
  </w:style>
  <w:style w:type="character" w:customStyle="1" w:styleId="WW-Simbolinumeriranja111">
    <w:name w:val="WW-Simboli numeriranja111"/>
  </w:style>
  <w:style w:type="character" w:customStyle="1" w:styleId="WW-Simbolinumeriranja1111">
    <w:name w:val="WW-Simboli numeriranja1111"/>
  </w:style>
  <w:style w:type="character" w:customStyle="1" w:styleId="WW-Simbolinumeriranja11111">
    <w:name w:val="WW-Simboli numeriranja11111"/>
  </w:style>
  <w:style w:type="character" w:customStyle="1" w:styleId="WW-Simbolinumeriranja111111">
    <w:name w:val="WW-Simboli numeriranja111111"/>
  </w:style>
  <w:style w:type="character" w:customStyle="1" w:styleId="WW-Simbolinumeriranja1111111">
    <w:name w:val="WW-Simboli numeriranja1111111"/>
  </w:style>
  <w:style w:type="character" w:customStyle="1" w:styleId="WW-Simbolinumeriranja11111111">
    <w:name w:val="WW-Simboli numeriranja11111111"/>
  </w:style>
  <w:style w:type="character" w:customStyle="1" w:styleId="WW-Simbolinumeriranja111111111">
    <w:name w:val="WW-Simboli numeriranja111111111"/>
  </w:style>
  <w:style w:type="character" w:customStyle="1" w:styleId="WW-Simbolinumeriranja1111111111">
    <w:name w:val="WW-Simboli numeriranja1111111111"/>
  </w:style>
  <w:style w:type="character" w:customStyle="1" w:styleId="WW-Simbolinumeriranja11111111111">
    <w:name w:val="WW-Simboli numeriranja11111111111"/>
  </w:style>
  <w:style w:type="character" w:customStyle="1" w:styleId="WW-Simbolinumeriranja111111111111">
    <w:name w:val="WW-Simboli numeriranja111111111111"/>
  </w:style>
  <w:style w:type="character" w:customStyle="1" w:styleId="WW-Simbolinumeriranja1111111111111">
    <w:name w:val="WW-Simboli numeriranja1111111111111"/>
  </w:style>
  <w:style w:type="character" w:customStyle="1" w:styleId="WW-Simbolinumeriranja11111111111111">
    <w:name w:val="WW-Simboli numeriranja11111111111111"/>
  </w:style>
  <w:style w:type="character" w:customStyle="1" w:styleId="WW-Simbolinumeriranja111111111111111">
    <w:name w:val="WW-Simboli numeriranja111111111111111"/>
  </w:style>
  <w:style w:type="character" w:customStyle="1" w:styleId="WW-Simbolinumeriranja1111111111111111">
    <w:name w:val="WW-Simboli numeriranja1111111111111111"/>
  </w:style>
  <w:style w:type="character" w:customStyle="1" w:styleId="WW-Simbolinumeriranja11111111111111111">
    <w:name w:val="WW-Simboli numeriranja11111111111111111"/>
  </w:style>
  <w:style w:type="character" w:customStyle="1" w:styleId="WW-Simbolinumeriranja111111111111111111">
    <w:name w:val="WW-Simboli numeriranja111111111111111111"/>
  </w:style>
  <w:style w:type="character" w:customStyle="1" w:styleId="WW-Simbolinumeriranja1111111111111111111">
    <w:name w:val="WW-Simboli numeriranja1111111111111111111"/>
  </w:style>
  <w:style w:type="character" w:customStyle="1" w:styleId="WW-Simbolinumeriranja11111111111111111111">
    <w:name w:val="WW-Simboli numeriranja11111111111111111111"/>
  </w:style>
  <w:style w:type="character" w:customStyle="1" w:styleId="WW-Simbolinumeriranja111111111111111111111">
    <w:name w:val="WW-Simboli numeriranja111111111111111111111"/>
  </w:style>
  <w:style w:type="character" w:customStyle="1" w:styleId="WW-Simbolinumeriranja1111111111111111111111">
    <w:name w:val="WW-Simboli numeriranja1111111111111111111111"/>
  </w:style>
  <w:style w:type="character" w:customStyle="1" w:styleId="WW-Simbolinumeriranja11111111111111111111111">
    <w:name w:val="WW-Simboli numeriranja11111111111111111111111"/>
  </w:style>
  <w:style w:type="character" w:customStyle="1" w:styleId="WW-Simbolinumeriranja111111111111111111111111">
    <w:name w:val="WW-Simboli numeriranja111111111111111111111111"/>
  </w:style>
  <w:style w:type="character" w:customStyle="1" w:styleId="WW-Simbolinumeriranja1111111111111111111111111">
    <w:name w:val="WW-Simboli numeriranja1111111111111111111111111"/>
  </w:style>
  <w:style w:type="character" w:customStyle="1" w:styleId="WW-Simbolinumeriranja11111111111111111111111111">
    <w:name w:val="WW-Simboli numeriranja11111111111111111111111111"/>
  </w:style>
  <w:style w:type="character" w:customStyle="1" w:styleId="WW-Grafikeoznake">
    <w:name w:val="WW-Grafičke oznake"/>
    <w:rPr>
      <w:rFonts w:ascii="StarSymbol" w:eastAsia="StarSymbol" w:hAnsi="StarSymbol" w:cs="StarSymbol"/>
      <w:sz w:val="18"/>
      <w:szCs w:val="18"/>
    </w:rPr>
  </w:style>
  <w:style w:type="character" w:customStyle="1" w:styleId="WW-Grafikeoznake1">
    <w:name w:val="WW-Grafičke oznake1"/>
    <w:rPr>
      <w:rFonts w:ascii="StarSymbol" w:eastAsia="StarSymbol" w:hAnsi="StarSymbol" w:cs="StarSymbol"/>
      <w:sz w:val="18"/>
      <w:szCs w:val="18"/>
    </w:rPr>
  </w:style>
  <w:style w:type="character" w:customStyle="1" w:styleId="WW-Grafikeoznake11">
    <w:name w:val="WW-Grafičke oznake11"/>
    <w:rPr>
      <w:rFonts w:ascii="StarSymbol" w:eastAsia="StarSymbol" w:hAnsi="StarSymbol" w:cs="StarSymbol"/>
      <w:sz w:val="18"/>
      <w:szCs w:val="18"/>
    </w:rPr>
  </w:style>
  <w:style w:type="character" w:customStyle="1" w:styleId="WW-Grafikeoznake111">
    <w:name w:val="WW-Grafičke oznake111"/>
    <w:rPr>
      <w:rFonts w:ascii="StarSymbol" w:eastAsia="StarSymbol" w:hAnsi="StarSymbol" w:cs="StarSymbol"/>
      <w:sz w:val="18"/>
      <w:szCs w:val="18"/>
    </w:rPr>
  </w:style>
  <w:style w:type="character" w:customStyle="1" w:styleId="WW-Grafikeoznake1111">
    <w:name w:val="WW-Grafičke oznake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">
    <w:name w:val="WW-Grafičke oznake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">
    <w:name w:val="WW-Grafičke oznake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">
    <w:name w:val="WW-Grafičke oznake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">
    <w:name w:val="WW-Grafičke oznake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">
    <w:name w:val="WW-Grafičke oznake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">
    <w:name w:val="WW-Grafičke oznake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">
    <w:name w:val="WW-Grafičke oznake1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1">
    <w:name w:val="WW-Grafičke oznake11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11">
    <w:name w:val="WW-Grafičke oznake111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111">
    <w:name w:val="WW-Grafičke oznake1111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1111">
    <w:name w:val="WW-Grafičke oznake11111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11111">
    <w:name w:val="WW-Grafičke oznake1111111111111111"/>
    <w:rPr>
      <w:rFonts w:ascii="StarSymbol" w:eastAsia="StarSymbol" w:hAnsi="StarSymbol" w:cs="StarSymbol"/>
      <w:sz w:val="18"/>
      <w:szCs w:val="18"/>
    </w:rPr>
  </w:style>
  <w:style w:type="character" w:customStyle="1" w:styleId="WW-Grafikeoznake11111111111111111">
    <w:name w:val="WW-Grafičke oznake11111111111111111"/>
    <w:rPr>
      <w:rFonts w:ascii="StarSymbol" w:eastAsia="StarSymbol" w:hAnsi="StarSymbol" w:cs="StarSymbol"/>
      <w:sz w:val="18"/>
      <w:szCs w:val="18"/>
    </w:rPr>
  </w:style>
  <w:style w:type="character" w:customStyle="1" w:styleId="WW-NumberingSymbols11">
    <w:name w:val="WW-Numbering Symbols11"/>
  </w:style>
  <w:style w:type="character" w:customStyle="1" w:styleId="WW-NumberingSymbols111">
    <w:name w:val="WW-Numbering Symbols111"/>
  </w:style>
  <w:style w:type="character" w:customStyle="1" w:styleId="WW-NumberingSymbols1111">
    <w:name w:val="WW-Numbering Symbols1111"/>
  </w:style>
  <w:style w:type="character" w:customStyle="1" w:styleId="WW-NumberingSymbols11111">
    <w:name w:val="WW-Numbering Symbols11111"/>
  </w:style>
  <w:style w:type="character" w:customStyle="1" w:styleId="WW-NumberingSymbols111111">
    <w:name w:val="WW-Numbering Symbols111111"/>
  </w:style>
  <w:style w:type="character" w:customStyle="1" w:styleId="WW-NumberingSymbols1111111">
    <w:name w:val="WW-Numbering Symbols1111111"/>
  </w:style>
  <w:style w:type="character" w:customStyle="1" w:styleId="WW-FootnoteCharacters11">
    <w:name w:val="WW-Footnote Characters11"/>
  </w:style>
  <w:style w:type="character" w:customStyle="1" w:styleId="WW-FootnoteCharacters111">
    <w:name w:val="WW-Footnote Characters111"/>
  </w:style>
  <w:style w:type="character" w:customStyle="1" w:styleId="WW-FootnoteCharacters1111">
    <w:name w:val="WW-Footnote Characters1111"/>
  </w:style>
  <w:style w:type="character" w:customStyle="1" w:styleId="WW-FootnoteCharacters11111">
    <w:name w:val="WW-Footnote Characters11111"/>
  </w:style>
  <w:style w:type="character" w:customStyle="1" w:styleId="WW-FootnoteCharacters111111">
    <w:name w:val="WW-Footnote Characters111111"/>
    <w:rPr>
      <w:vertAlign w:val="superscript"/>
    </w:rPr>
  </w:style>
  <w:style w:type="character" w:customStyle="1" w:styleId="WW-FootnoteCharacters1111111">
    <w:name w:val="WW-Footnote Characters1111111"/>
  </w:style>
  <w:style w:type="character" w:customStyle="1" w:styleId="WW-EndnoteCharacters11">
    <w:name w:val="WW-Endnote Characters11"/>
  </w:style>
  <w:style w:type="character" w:customStyle="1" w:styleId="FooterChar">
    <w:name w:val="Footer Char"/>
    <w:uiPriority w:val="99"/>
    <w:rPr>
      <w:rFonts w:ascii="Arial" w:eastAsia="Arial Unicode MS" w:hAnsi="Arial" w:cs="Arial"/>
      <w:sz w:val="24"/>
      <w:szCs w:val="24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Brojstranice">
    <w:name w:val="page number"/>
    <w:basedOn w:val="WW-DefaultParagraphFont"/>
  </w:style>
  <w:style w:type="character" w:styleId="Referencakomentara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ascii="Arial" w:eastAsia="Arial Unicode MS" w:hAnsi="Arial" w:cs="Arial"/>
      <w:lang w:eastAsia="zh-CN"/>
    </w:rPr>
  </w:style>
  <w:style w:type="character" w:customStyle="1" w:styleId="CommentSubjectChar">
    <w:name w:val="Comment Subject Char"/>
    <w:rPr>
      <w:rFonts w:ascii="Arial" w:eastAsia="Arial Unicode MS" w:hAnsi="Arial" w:cs="Arial"/>
      <w:b/>
      <w:bCs/>
      <w:lang w:eastAsia="zh-CN"/>
    </w:rPr>
  </w:style>
  <w:style w:type="character" w:styleId="Naglaeno">
    <w:name w:val="Strong"/>
    <w:qFormat/>
    <w:rPr>
      <w:rFonts w:cs="Times New Roman"/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paragraph" w:customStyle="1" w:styleId="Heading">
    <w:name w:val="Heading"/>
    <w:basedOn w:val="Naslov10"/>
    <w:next w:val="Podnaslov"/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styleId="Opisslike">
    <w:name w:val="caption"/>
    <w:basedOn w:val="Normal"/>
    <w:qFormat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Pr>
      <w:rFonts w:cs="Tahoma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Helvetica" w:eastAsia="DejaVu Sans" w:hAnsi="Helvetica" w:cs="Tahoma"/>
      <w:sz w:val="28"/>
      <w:szCs w:val="28"/>
    </w:rPr>
  </w:style>
  <w:style w:type="paragraph" w:customStyle="1" w:styleId="Opis">
    <w:name w:val="Opis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"/>
    <w:rPr>
      <w:rFonts w:cs="Tahoma"/>
    </w:rPr>
  </w:style>
  <w:style w:type="paragraph" w:styleId="Podnaslov">
    <w:name w:val="Subtitle"/>
    <w:basedOn w:val="Naslov10"/>
    <w:next w:val="Tijeloteksta"/>
    <w:qFormat/>
    <w:pPr>
      <w:jc w:val="center"/>
    </w:pPr>
    <w:rPr>
      <w:i/>
      <w:iCs/>
    </w:rPr>
  </w:style>
  <w:style w:type="paragraph" w:styleId="Zaglavlje">
    <w:name w:val="header"/>
    <w:basedOn w:val="Normal"/>
    <w:pPr>
      <w:tabs>
        <w:tab w:val="center" w:pos="4818"/>
        <w:tab w:val="right" w:pos="9637"/>
      </w:tabs>
    </w:pPr>
  </w:style>
  <w:style w:type="paragraph" w:styleId="Podnoje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customStyle="1" w:styleId="Sadrajitablice">
    <w:name w:val="Sadržaji tablice"/>
    <w:basedOn w:val="Tijeloteksta"/>
  </w:style>
  <w:style w:type="paragraph" w:customStyle="1" w:styleId="Naslovtablice">
    <w:name w:val="Naslov tablice"/>
    <w:basedOn w:val="Sadrajitablice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</w:style>
  <w:style w:type="paragraph" w:styleId="Tekstfusnote">
    <w:name w:val="footnote text"/>
    <w:basedOn w:val="Normal"/>
    <w:pPr>
      <w:ind w:left="283" w:hanging="283"/>
    </w:pPr>
    <w:rPr>
      <w:sz w:val="20"/>
      <w:szCs w:val="20"/>
    </w:rPr>
  </w:style>
  <w:style w:type="paragraph" w:customStyle="1" w:styleId="WW-Heading">
    <w:name w:val="WW-Heading"/>
    <w:basedOn w:val="Normal"/>
    <w:next w:val="Tijeloteksta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WW-Opis">
    <w:name w:val="WW-Opis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"/>
    <w:rPr>
      <w:rFonts w:cs="Tahoma"/>
    </w:rPr>
  </w:style>
  <w:style w:type="paragraph" w:customStyle="1" w:styleId="WW-Opis1">
    <w:name w:val="WW-Opis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"/>
    <w:rPr>
      <w:rFonts w:cs="Tahoma"/>
    </w:rPr>
  </w:style>
  <w:style w:type="paragraph" w:customStyle="1" w:styleId="WW-Opis11">
    <w:name w:val="WW-Opis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"/>
    <w:rPr>
      <w:rFonts w:cs="Tahoma"/>
    </w:rPr>
  </w:style>
  <w:style w:type="paragraph" w:customStyle="1" w:styleId="WW-Opis111">
    <w:name w:val="WW-Opis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"/>
    <w:rPr>
      <w:rFonts w:cs="Tahoma"/>
    </w:rPr>
  </w:style>
  <w:style w:type="paragraph" w:customStyle="1" w:styleId="WW-Opis1111">
    <w:name w:val="WW-Opis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"/>
    <w:rPr>
      <w:rFonts w:cs="Tahoma"/>
    </w:rPr>
  </w:style>
  <w:style w:type="paragraph" w:customStyle="1" w:styleId="WW-Opis11111">
    <w:name w:val="WW-Opis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"/>
    <w:rPr>
      <w:rFonts w:cs="Tahoma"/>
    </w:rPr>
  </w:style>
  <w:style w:type="paragraph" w:customStyle="1" w:styleId="WW-Opis111111">
    <w:name w:val="WW-Opis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">
    <w:name w:val="WW-Indeks111111"/>
    <w:basedOn w:val="Normal"/>
    <w:rPr>
      <w:rFonts w:cs="Tahoma"/>
    </w:rPr>
  </w:style>
  <w:style w:type="paragraph" w:customStyle="1" w:styleId="WW-Caption">
    <w:name w:val="WW-Caption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">
    <w:name w:val="WW-Index"/>
    <w:basedOn w:val="Normal"/>
    <w:rPr>
      <w:rFonts w:cs="Tahoma"/>
    </w:rPr>
  </w:style>
  <w:style w:type="paragraph" w:customStyle="1" w:styleId="WW-Heading1">
    <w:name w:val="WW-Heading1"/>
    <w:basedOn w:val="Normal"/>
    <w:next w:val="Tijeloteksta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WW-Heading11">
    <w:name w:val="WW-Heading11"/>
    <w:basedOn w:val="Normal"/>
    <w:next w:val="Tijeloteksta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TableContents">
    <w:name w:val="Table Contents"/>
    <w:basedOn w:val="Tijeloteksta"/>
  </w:style>
  <w:style w:type="paragraph" w:customStyle="1" w:styleId="WW-TableContents">
    <w:name w:val="WW-Table Contents"/>
    <w:basedOn w:val="Tijeloteksta"/>
  </w:style>
  <w:style w:type="paragraph" w:customStyle="1" w:styleId="WW-TableContents1">
    <w:name w:val="WW-Table Contents1"/>
    <w:basedOn w:val="Tijeloteksta"/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customStyle="1" w:styleId="WW-TableHeading1">
    <w:name w:val="WW-Table Heading1"/>
    <w:basedOn w:val="WW-TableContents1"/>
    <w:pPr>
      <w:jc w:val="center"/>
    </w:pPr>
    <w:rPr>
      <w:b/>
      <w:bCs/>
      <w:i/>
      <w:iCs/>
    </w:rPr>
  </w:style>
  <w:style w:type="paragraph" w:customStyle="1" w:styleId="WW-Caption1">
    <w:name w:val="WW-Caption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Text">
    <w:name w:val="Text"/>
    <w:basedOn w:val="Opisslike"/>
  </w:style>
  <w:style w:type="paragraph" w:customStyle="1" w:styleId="WW-Text">
    <w:name w:val="WW-Text"/>
    <w:basedOn w:val="WW-Caption"/>
  </w:style>
  <w:style w:type="paragraph" w:customStyle="1" w:styleId="WW-Text1">
    <w:name w:val="WW-Text1"/>
    <w:basedOn w:val="WW-Caption1"/>
  </w:style>
  <w:style w:type="paragraph" w:customStyle="1" w:styleId="Framecontents">
    <w:name w:val="Frame contents"/>
    <w:basedOn w:val="Tijeloteksta"/>
  </w:style>
  <w:style w:type="paragraph" w:customStyle="1" w:styleId="WW-Framecontents">
    <w:name w:val="WW-Frame contents"/>
    <w:basedOn w:val="Tijeloteksta"/>
  </w:style>
  <w:style w:type="paragraph" w:customStyle="1" w:styleId="WW-Framecontents1">
    <w:name w:val="WW-Frame contents1"/>
    <w:basedOn w:val="Tijeloteksta"/>
  </w:style>
  <w:style w:type="paragraph" w:customStyle="1" w:styleId="WW-Index1">
    <w:name w:val="WW-Index1"/>
    <w:basedOn w:val="Normal"/>
    <w:rPr>
      <w:rFonts w:cs="Tahoma"/>
    </w:rPr>
  </w:style>
  <w:style w:type="paragraph" w:customStyle="1" w:styleId="WW-Caption11">
    <w:name w:val="WW-Caption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">
    <w:name w:val="WW-Index11"/>
    <w:basedOn w:val="Normal"/>
    <w:rPr>
      <w:rFonts w:cs="Tahoma"/>
    </w:rPr>
  </w:style>
  <w:style w:type="paragraph" w:customStyle="1" w:styleId="WW-Caption111">
    <w:name w:val="WW-Caption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">
    <w:name w:val="WW-Index111"/>
    <w:basedOn w:val="Normal"/>
    <w:rPr>
      <w:rFonts w:cs="Tahoma"/>
    </w:rPr>
  </w:style>
  <w:style w:type="paragraph" w:customStyle="1" w:styleId="WW-Caption1111">
    <w:name w:val="WW-Caption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">
    <w:name w:val="WW-Index1111"/>
    <w:basedOn w:val="Normal"/>
    <w:rPr>
      <w:rFonts w:cs="Tahoma"/>
    </w:rPr>
  </w:style>
  <w:style w:type="paragraph" w:customStyle="1" w:styleId="WW-Caption11111">
    <w:name w:val="WW-Caption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1">
    <w:name w:val="WW-Index11111"/>
    <w:basedOn w:val="Normal"/>
    <w:rPr>
      <w:rFonts w:cs="Tahoma"/>
    </w:rPr>
  </w:style>
  <w:style w:type="paragraph" w:customStyle="1" w:styleId="WW-Caption111111">
    <w:name w:val="WW-Caption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11">
    <w:name w:val="WW-Index111111"/>
    <w:basedOn w:val="Normal"/>
    <w:rPr>
      <w:rFonts w:cs="Tahoma"/>
    </w:rPr>
  </w:style>
  <w:style w:type="paragraph" w:customStyle="1" w:styleId="WW-Caption1111111">
    <w:name w:val="WW-Caption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111">
    <w:name w:val="WW-Index1111111"/>
    <w:basedOn w:val="Normal"/>
    <w:rPr>
      <w:rFonts w:cs="Tahoma"/>
    </w:rPr>
  </w:style>
  <w:style w:type="paragraph" w:customStyle="1" w:styleId="Caption1">
    <w:name w:val="Caption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1111">
    <w:name w:val="WW-Index11111111"/>
    <w:basedOn w:val="Normal"/>
    <w:rPr>
      <w:rFonts w:cs="Tahoma"/>
    </w:rPr>
  </w:style>
  <w:style w:type="paragraph" w:customStyle="1" w:styleId="WW-Caption11111111">
    <w:name w:val="WW-Caption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11111111">
    <w:name w:val="WW-Index111111111"/>
    <w:basedOn w:val="Normal"/>
    <w:rPr>
      <w:rFonts w:cs="Tahoma"/>
    </w:rPr>
  </w:style>
  <w:style w:type="paragraph" w:customStyle="1" w:styleId="WW-Opis1111111">
    <w:name w:val="WW-Opis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"/>
    <w:rPr>
      <w:rFonts w:cs="Tahoma"/>
    </w:rPr>
  </w:style>
  <w:style w:type="paragraph" w:customStyle="1" w:styleId="WW-Opis11111111">
    <w:name w:val="WW-Opis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"/>
    <w:rPr>
      <w:rFonts w:cs="Tahoma"/>
    </w:rPr>
  </w:style>
  <w:style w:type="paragraph" w:customStyle="1" w:styleId="WW-Opis111111111">
    <w:name w:val="WW-Opis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"/>
    <w:rPr>
      <w:rFonts w:cs="Tahoma"/>
    </w:rPr>
  </w:style>
  <w:style w:type="paragraph" w:customStyle="1" w:styleId="WW-Opis1111111111">
    <w:name w:val="WW-Opis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"/>
    <w:rPr>
      <w:rFonts w:cs="Tahoma"/>
    </w:rPr>
  </w:style>
  <w:style w:type="paragraph" w:customStyle="1" w:styleId="WW-Opis11111111111">
    <w:name w:val="WW-Opis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"/>
    <w:rPr>
      <w:rFonts w:cs="Tahoma"/>
    </w:rPr>
  </w:style>
  <w:style w:type="paragraph" w:customStyle="1" w:styleId="WW-Opis111111111111">
    <w:name w:val="WW-Opis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">
    <w:name w:val="WW-Indeks111111111111"/>
    <w:basedOn w:val="Normal"/>
    <w:rPr>
      <w:rFonts w:cs="Tahoma"/>
    </w:rPr>
  </w:style>
  <w:style w:type="paragraph" w:customStyle="1" w:styleId="WW-Opis1111111111111">
    <w:name w:val="WW-Opis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">
    <w:name w:val="WW-Indeks1111111111111"/>
    <w:basedOn w:val="Normal"/>
    <w:rPr>
      <w:rFonts w:cs="Tahoma"/>
    </w:rPr>
  </w:style>
  <w:style w:type="paragraph" w:customStyle="1" w:styleId="WW-Opis11111111111111">
    <w:name w:val="WW-Opis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">
    <w:name w:val="WW-Indeks11111111111111"/>
    <w:basedOn w:val="Normal"/>
    <w:rPr>
      <w:rFonts w:cs="Tahoma"/>
    </w:rPr>
  </w:style>
  <w:style w:type="paragraph" w:customStyle="1" w:styleId="WW-Opis111111111111111">
    <w:name w:val="WW-Opis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">
    <w:name w:val="WW-Indeks111111111111111"/>
    <w:basedOn w:val="Normal"/>
    <w:rPr>
      <w:rFonts w:cs="Tahoma"/>
    </w:rPr>
  </w:style>
  <w:style w:type="paragraph" w:customStyle="1" w:styleId="WW-Opis1111111111111111">
    <w:name w:val="WW-Opis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">
    <w:name w:val="WW-Indeks1111111111111111"/>
    <w:basedOn w:val="Normal"/>
    <w:rPr>
      <w:rFonts w:cs="Tahoma"/>
    </w:rPr>
  </w:style>
  <w:style w:type="paragraph" w:customStyle="1" w:styleId="WW-Opis11111111111111111">
    <w:name w:val="WW-Opis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">
    <w:name w:val="WW-Indeks11111111111111111"/>
    <w:basedOn w:val="Normal"/>
    <w:rPr>
      <w:rFonts w:cs="Tahoma"/>
    </w:rPr>
  </w:style>
  <w:style w:type="paragraph" w:customStyle="1" w:styleId="WW-Opis111111111111111111">
    <w:name w:val="WW-Opis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">
    <w:name w:val="WW-Indeks111111111111111111"/>
    <w:basedOn w:val="Normal"/>
    <w:rPr>
      <w:rFonts w:cs="Tahoma"/>
    </w:rPr>
  </w:style>
  <w:style w:type="paragraph" w:customStyle="1" w:styleId="WW-Opis1111111111111111111">
    <w:name w:val="WW-Opis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">
    <w:name w:val="WW-Indeks1111111111111111111"/>
    <w:basedOn w:val="Normal"/>
    <w:rPr>
      <w:rFonts w:cs="Tahoma"/>
    </w:rPr>
  </w:style>
  <w:style w:type="paragraph" w:customStyle="1" w:styleId="WW-Opis11111111111111111111">
    <w:name w:val="WW-Opis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">
    <w:name w:val="WW-Indeks11111111111111111111"/>
    <w:basedOn w:val="Normal"/>
    <w:rPr>
      <w:rFonts w:cs="Tahoma"/>
    </w:rPr>
  </w:style>
  <w:style w:type="paragraph" w:customStyle="1" w:styleId="WW-Opis111111111111111111111">
    <w:name w:val="WW-Opis1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1">
    <w:name w:val="WW-Indeks111111111111111111111"/>
    <w:basedOn w:val="Normal"/>
    <w:rPr>
      <w:rFonts w:cs="Tahoma"/>
    </w:rPr>
  </w:style>
  <w:style w:type="paragraph" w:customStyle="1" w:styleId="WW-Opis1111111111111111111111">
    <w:name w:val="WW-Opis11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11">
    <w:name w:val="WW-Indeks1111111111111111111111"/>
    <w:basedOn w:val="Normal"/>
    <w:rPr>
      <w:rFonts w:cs="Tahoma"/>
    </w:rPr>
  </w:style>
  <w:style w:type="paragraph" w:customStyle="1" w:styleId="WW-Opis11111111111111111111111">
    <w:name w:val="WW-Opis111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111">
    <w:name w:val="WW-Indeks11111111111111111111111"/>
    <w:basedOn w:val="Normal"/>
    <w:rPr>
      <w:rFonts w:cs="Tahoma"/>
    </w:rPr>
  </w:style>
  <w:style w:type="paragraph" w:customStyle="1" w:styleId="WW-Opis111111111111111111111111">
    <w:name w:val="WW-Opis1111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1111">
    <w:name w:val="WW-Indeks111111111111111111111111"/>
    <w:basedOn w:val="Normal"/>
    <w:rPr>
      <w:rFonts w:cs="Tahoma"/>
    </w:rPr>
  </w:style>
  <w:style w:type="paragraph" w:customStyle="1" w:styleId="WW-Opis1111111111111111111111111">
    <w:name w:val="WW-Opis11111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11111">
    <w:name w:val="WW-Indeks1111111111111111111111111"/>
    <w:basedOn w:val="Normal"/>
    <w:rPr>
      <w:rFonts w:cs="Tahoma"/>
    </w:rPr>
  </w:style>
  <w:style w:type="paragraph" w:customStyle="1" w:styleId="WW-Sadrajitablice">
    <w:name w:val="WW-Sadržaji tablice"/>
    <w:basedOn w:val="Tijeloteksta"/>
  </w:style>
  <w:style w:type="paragraph" w:customStyle="1" w:styleId="WW-Sadrajitablice1">
    <w:name w:val="WW-Sadržaji tablice1"/>
    <w:basedOn w:val="Tijeloteksta"/>
  </w:style>
  <w:style w:type="paragraph" w:customStyle="1" w:styleId="WW-Sadrajitablice11">
    <w:name w:val="WW-Sadržaji tablice11"/>
    <w:basedOn w:val="Tijeloteksta"/>
  </w:style>
  <w:style w:type="paragraph" w:customStyle="1" w:styleId="WW-Sadrajitablice111">
    <w:name w:val="WW-Sadržaji tablice111"/>
    <w:basedOn w:val="Tijeloteksta"/>
  </w:style>
  <w:style w:type="paragraph" w:customStyle="1" w:styleId="WW-Sadrajitablice1111">
    <w:name w:val="WW-Sadržaji tablice1111"/>
    <w:basedOn w:val="Tijeloteksta"/>
  </w:style>
  <w:style w:type="paragraph" w:customStyle="1" w:styleId="WW-Sadrajitablice11111">
    <w:name w:val="WW-Sadržaji tablice11111"/>
    <w:basedOn w:val="Tijeloteksta"/>
  </w:style>
  <w:style w:type="paragraph" w:customStyle="1" w:styleId="WW-Sadrajitablice111111">
    <w:name w:val="WW-Sadržaji tablice111111"/>
    <w:basedOn w:val="Tijeloteksta"/>
  </w:style>
  <w:style w:type="paragraph" w:customStyle="1" w:styleId="WW-Sadrajitablice1111111">
    <w:name w:val="WW-Sadržaji tablice1111111"/>
    <w:basedOn w:val="Tijeloteksta"/>
  </w:style>
  <w:style w:type="paragraph" w:customStyle="1" w:styleId="WW-Sadrajitablice11111111">
    <w:name w:val="WW-Sadržaji tablice11111111"/>
    <w:basedOn w:val="Tijeloteksta"/>
  </w:style>
  <w:style w:type="paragraph" w:customStyle="1" w:styleId="WW-Sadrajitablice111111111">
    <w:name w:val="WW-Sadržaji tablice111111111"/>
    <w:basedOn w:val="Tijeloteksta"/>
  </w:style>
  <w:style w:type="paragraph" w:customStyle="1" w:styleId="WW-Sadrajitablice1111111111">
    <w:name w:val="WW-Sadržaji tablice1111111111"/>
    <w:basedOn w:val="Tijeloteksta"/>
  </w:style>
  <w:style w:type="paragraph" w:customStyle="1" w:styleId="WW-Sadrajitablice11111111111">
    <w:name w:val="WW-Sadržaji tablice11111111111"/>
    <w:basedOn w:val="Tijeloteksta"/>
  </w:style>
  <w:style w:type="paragraph" w:customStyle="1" w:styleId="WW-Sadrajitablice111111111111">
    <w:name w:val="WW-Sadržaji tablice111111111111"/>
    <w:basedOn w:val="Tijeloteksta"/>
  </w:style>
  <w:style w:type="paragraph" w:customStyle="1" w:styleId="WW-Sadrajitablice1111111111111">
    <w:name w:val="WW-Sadržaji tablice1111111111111"/>
    <w:basedOn w:val="Tijeloteksta"/>
  </w:style>
  <w:style w:type="paragraph" w:customStyle="1" w:styleId="WW-Sadrajitablice11111111111111">
    <w:name w:val="WW-Sadržaji tablice11111111111111"/>
    <w:basedOn w:val="Tijeloteksta"/>
  </w:style>
  <w:style w:type="paragraph" w:customStyle="1" w:styleId="WW-Sadrajitablice111111111111111">
    <w:name w:val="WW-Sadržaji tablice111111111111111"/>
    <w:basedOn w:val="Tijeloteksta"/>
  </w:style>
  <w:style w:type="paragraph" w:customStyle="1" w:styleId="WW-Sadrajitablice1111111111111111">
    <w:name w:val="WW-Sadržaji tablice1111111111111111"/>
    <w:basedOn w:val="Tijeloteksta"/>
  </w:style>
  <w:style w:type="paragraph" w:customStyle="1" w:styleId="WW-Sadrajitablice11111111111111111">
    <w:name w:val="WW-Sadržaji tablice11111111111111111"/>
    <w:basedOn w:val="Tijeloteksta"/>
  </w:style>
  <w:style w:type="paragraph" w:customStyle="1" w:styleId="WW-Sadrajitablice111111111111111111">
    <w:name w:val="WW-Sadržaji tablice111111111111111111"/>
    <w:basedOn w:val="Tijeloteksta"/>
  </w:style>
  <w:style w:type="paragraph" w:customStyle="1" w:styleId="WW-Sadrajitablice1111111111111111111">
    <w:name w:val="WW-Sadržaji tablice1111111111111111111"/>
    <w:basedOn w:val="Tijeloteksta"/>
  </w:style>
  <w:style w:type="paragraph" w:customStyle="1" w:styleId="WW-Sadrajitablice11111111111111111111">
    <w:name w:val="WW-Sadržaji tablice11111111111111111111"/>
    <w:basedOn w:val="Tijeloteksta"/>
  </w:style>
  <w:style w:type="paragraph" w:customStyle="1" w:styleId="WW-Sadrajitablice111111111111111111111">
    <w:name w:val="WW-Sadržaji tablice111111111111111111111"/>
    <w:basedOn w:val="Tijeloteksta"/>
  </w:style>
  <w:style w:type="paragraph" w:customStyle="1" w:styleId="WW-Sadrajitablice1111111111111111111111">
    <w:name w:val="WW-Sadržaji tablice1111111111111111111111"/>
    <w:basedOn w:val="Tijeloteksta"/>
  </w:style>
  <w:style w:type="paragraph" w:customStyle="1" w:styleId="WW-Sadrajitablice11111111111111111111111">
    <w:name w:val="WW-Sadržaji tablice11111111111111111111111"/>
    <w:basedOn w:val="Tijeloteksta"/>
  </w:style>
  <w:style w:type="paragraph" w:customStyle="1" w:styleId="WW-Sadrajitablice111111111111111111111111">
    <w:name w:val="WW-Sadržaji tablice111111111111111111111111"/>
    <w:basedOn w:val="Tijeloteksta"/>
  </w:style>
  <w:style w:type="paragraph" w:customStyle="1" w:styleId="WW-Sadrajitablice1111111111111111111111111">
    <w:name w:val="WW-Sadržaji tablice1111111111111111111111111"/>
    <w:basedOn w:val="Tijeloteksta"/>
  </w:style>
  <w:style w:type="paragraph" w:customStyle="1" w:styleId="WW-Sadrajitablice11111111111111111111111111">
    <w:name w:val="WW-Sadržaji tablice11111111111111111111111111"/>
    <w:basedOn w:val="Tijeloteksta"/>
  </w:style>
  <w:style w:type="paragraph" w:customStyle="1" w:styleId="WW-Naslovtablice">
    <w:name w:val="WW-Naslov tablice"/>
    <w:basedOn w:val="WW-Sadrajitablice"/>
    <w:pPr>
      <w:jc w:val="center"/>
    </w:pPr>
    <w:rPr>
      <w:b/>
      <w:bCs/>
      <w:i/>
      <w:iCs/>
    </w:rPr>
  </w:style>
  <w:style w:type="paragraph" w:customStyle="1" w:styleId="WW-Naslovtablice1">
    <w:name w:val="WW-Naslov tablice1"/>
    <w:basedOn w:val="WW-Sadrajitablice1"/>
    <w:pPr>
      <w:jc w:val="center"/>
    </w:pPr>
    <w:rPr>
      <w:b/>
      <w:bCs/>
      <w:i/>
      <w:iCs/>
    </w:rPr>
  </w:style>
  <w:style w:type="paragraph" w:customStyle="1" w:styleId="WW-Naslovtablice11">
    <w:name w:val="WW-Naslov tablice11"/>
    <w:basedOn w:val="WW-Sadrajitablice11"/>
    <w:pPr>
      <w:jc w:val="center"/>
    </w:pPr>
    <w:rPr>
      <w:b/>
      <w:bCs/>
      <w:i/>
      <w:iCs/>
    </w:rPr>
  </w:style>
  <w:style w:type="paragraph" w:customStyle="1" w:styleId="WW-Naslovtablice111">
    <w:name w:val="WW-Naslov tablice111"/>
    <w:basedOn w:val="WW-Sadrajitablice111"/>
    <w:pPr>
      <w:jc w:val="center"/>
    </w:pPr>
    <w:rPr>
      <w:b/>
      <w:bCs/>
      <w:i/>
      <w:iCs/>
    </w:rPr>
  </w:style>
  <w:style w:type="paragraph" w:customStyle="1" w:styleId="WW-Naslovtablice1111">
    <w:name w:val="WW-Naslov tablice1111"/>
    <w:basedOn w:val="WW-Sadrajitablice1111"/>
    <w:pPr>
      <w:jc w:val="center"/>
    </w:pPr>
    <w:rPr>
      <w:b/>
      <w:bCs/>
      <w:i/>
      <w:iCs/>
    </w:rPr>
  </w:style>
  <w:style w:type="paragraph" w:customStyle="1" w:styleId="WW-Naslovtablice11111">
    <w:name w:val="WW-Naslov tablice11111"/>
    <w:basedOn w:val="WW-Sadrajitablice11111"/>
    <w:pPr>
      <w:jc w:val="center"/>
    </w:pPr>
    <w:rPr>
      <w:b/>
      <w:bCs/>
      <w:i/>
      <w:iCs/>
    </w:rPr>
  </w:style>
  <w:style w:type="paragraph" w:customStyle="1" w:styleId="WW-Naslovtablice111111">
    <w:name w:val="WW-Naslov tablice111111"/>
    <w:basedOn w:val="WW-Sadrajitablice111111"/>
    <w:pPr>
      <w:jc w:val="center"/>
    </w:pPr>
    <w:rPr>
      <w:b/>
      <w:bCs/>
      <w:i/>
      <w:iCs/>
    </w:rPr>
  </w:style>
  <w:style w:type="paragraph" w:customStyle="1" w:styleId="WW-Naslovtablice1111111">
    <w:name w:val="WW-Naslov tablice1111111"/>
    <w:basedOn w:val="WW-Sadrajitablice1111111"/>
    <w:pPr>
      <w:jc w:val="center"/>
    </w:pPr>
    <w:rPr>
      <w:b/>
      <w:bCs/>
      <w:i/>
      <w:iCs/>
    </w:rPr>
  </w:style>
  <w:style w:type="paragraph" w:customStyle="1" w:styleId="WW-Naslovtablice11111111">
    <w:name w:val="WW-Naslov tablice11111111"/>
    <w:basedOn w:val="WW-Sadrajitablice11111111"/>
    <w:pPr>
      <w:jc w:val="center"/>
    </w:pPr>
    <w:rPr>
      <w:b/>
      <w:bCs/>
      <w:i/>
      <w:iCs/>
    </w:rPr>
  </w:style>
  <w:style w:type="paragraph" w:customStyle="1" w:styleId="WW-Naslovtablice111111111">
    <w:name w:val="WW-Naslov tablice111111111"/>
    <w:basedOn w:val="WW-Sadrajitablice111111111"/>
    <w:pPr>
      <w:jc w:val="center"/>
    </w:pPr>
    <w:rPr>
      <w:b/>
      <w:bCs/>
      <w:i/>
      <w:iCs/>
    </w:rPr>
  </w:style>
  <w:style w:type="paragraph" w:customStyle="1" w:styleId="WW-Naslovtablice1111111111">
    <w:name w:val="WW-Naslov tablice1111111111"/>
    <w:basedOn w:val="WW-Sadrajitablice1111111111"/>
    <w:pPr>
      <w:jc w:val="center"/>
    </w:pPr>
    <w:rPr>
      <w:b/>
      <w:bCs/>
      <w:i/>
      <w:iCs/>
    </w:rPr>
  </w:style>
  <w:style w:type="paragraph" w:customStyle="1" w:styleId="WW-Naslovtablice11111111111">
    <w:name w:val="WW-Naslov tablice11111111111"/>
    <w:basedOn w:val="WW-Sadrajitablice11111111111"/>
    <w:pPr>
      <w:jc w:val="center"/>
    </w:pPr>
    <w:rPr>
      <w:b/>
      <w:bCs/>
      <w:i/>
      <w:iCs/>
    </w:rPr>
  </w:style>
  <w:style w:type="paragraph" w:customStyle="1" w:styleId="WW-Naslovtablice111111111111">
    <w:name w:val="WW-Naslov tablice111111111111"/>
    <w:basedOn w:val="WW-Sadrajitablice111111111111"/>
    <w:pPr>
      <w:jc w:val="center"/>
    </w:pPr>
    <w:rPr>
      <w:b/>
      <w:bCs/>
      <w:i/>
      <w:iCs/>
    </w:rPr>
  </w:style>
  <w:style w:type="paragraph" w:customStyle="1" w:styleId="WW-Naslovtablice1111111111111">
    <w:name w:val="WW-Naslov tablice1111111111111"/>
    <w:basedOn w:val="WW-Sadrajitablice1111111111111"/>
    <w:pPr>
      <w:jc w:val="center"/>
    </w:pPr>
    <w:rPr>
      <w:b/>
      <w:bCs/>
      <w:i/>
      <w:iCs/>
    </w:rPr>
  </w:style>
  <w:style w:type="paragraph" w:customStyle="1" w:styleId="WW-Naslovtablice11111111111111">
    <w:name w:val="WW-Naslov tablice11111111111111"/>
    <w:basedOn w:val="WW-Sadrajitablice11111111111111"/>
    <w:pPr>
      <w:jc w:val="center"/>
    </w:pPr>
    <w:rPr>
      <w:b/>
      <w:bCs/>
      <w:i/>
      <w:iCs/>
    </w:rPr>
  </w:style>
  <w:style w:type="paragraph" w:customStyle="1" w:styleId="WW-Naslovtablice111111111111111">
    <w:name w:val="WW-Naslov tablice111111111111111"/>
    <w:basedOn w:val="WW-Sadrajitablice111111111111111"/>
    <w:pPr>
      <w:jc w:val="center"/>
    </w:pPr>
    <w:rPr>
      <w:b/>
      <w:bCs/>
      <w:i/>
      <w:iCs/>
    </w:rPr>
  </w:style>
  <w:style w:type="paragraph" w:customStyle="1" w:styleId="WW-Naslovtablice1111111111111111">
    <w:name w:val="WW-Naslov tablice1111111111111111"/>
    <w:basedOn w:val="WW-Sadrajitablice1111111111111111"/>
    <w:pPr>
      <w:jc w:val="center"/>
    </w:pPr>
    <w:rPr>
      <w:b/>
      <w:bCs/>
      <w:i/>
      <w:iCs/>
    </w:rPr>
  </w:style>
  <w:style w:type="paragraph" w:customStyle="1" w:styleId="WW-Naslovtablice11111111111111111">
    <w:name w:val="WW-Naslov tablice11111111111111111"/>
    <w:basedOn w:val="WW-Sadrajitablice11111111111111111"/>
    <w:pPr>
      <w:jc w:val="center"/>
    </w:pPr>
    <w:rPr>
      <w:b/>
      <w:bCs/>
      <w:i/>
      <w:iCs/>
    </w:rPr>
  </w:style>
  <w:style w:type="paragraph" w:customStyle="1" w:styleId="WW-Naslovtablice111111111111111111">
    <w:name w:val="WW-Naslov tablice111111111111111111"/>
    <w:basedOn w:val="WW-Sadrajitablice111111111111111111"/>
    <w:pPr>
      <w:jc w:val="center"/>
    </w:pPr>
    <w:rPr>
      <w:b/>
      <w:bCs/>
      <w:i/>
      <w:iCs/>
    </w:rPr>
  </w:style>
  <w:style w:type="paragraph" w:customStyle="1" w:styleId="WW-Naslovtablice1111111111111111111">
    <w:name w:val="WW-Naslov tablice1111111111111111111"/>
    <w:basedOn w:val="WW-Sadrajitablice1111111111111111111"/>
    <w:pPr>
      <w:jc w:val="center"/>
    </w:pPr>
    <w:rPr>
      <w:b/>
      <w:bCs/>
      <w:i/>
      <w:iCs/>
    </w:rPr>
  </w:style>
  <w:style w:type="paragraph" w:customStyle="1" w:styleId="WW-Naslovtablice11111111111111111111">
    <w:name w:val="WW-Naslov tablice11111111111111111111"/>
    <w:basedOn w:val="WW-Sadrajitablice11111111111111111111"/>
    <w:pPr>
      <w:jc w:val="center"/>
    </w:pPr>
    <w:rPr>
      <w:b/>
      <w:bCs/>
      <w:i/>
      <w:iCs/>
    </w:rPr>
  </w:style>
  <w:style w:type="paragraph" w:customStyle="1" w:styleId="WW-Naslovtablice111111111111111111111">
    <w:name w:val="WW-Naslov tablice111111111111111111111"/>
    <w:basedOn w:val="WW-Sadrajitablice111111111111111111111"/>
    <w:pPr>
      <w:jc w:val="center"/>
    </w:pPr>
    <w:rPr>
      <w:b/>
      <w:bCs/>
      <w:i/>
      <w:iCs/>
    </w:rPr>
  </w:style>
  <w:style w:type="paragraph" w:customStyle="1" w:styleId="WW-Naslovtablice1111111111111111111111">
    <w:name w:val="WW-Naslov tablice1111111111111111111111"/>
    <w:basedOn w:val="WW-Sadrajitablice1111111111111111111111"/>
    <w:pPr>
      <w:jc w:val="center"/>
    </w:pPr>
    <w:rPr>
      <w:b/>
      <w:bCs/>
      <w:i/>
      <w:iCs/>
    </w:rPr>
  </w:style>
  <w:style w:type="paragraph" w:customStyle="1" w:styleId="WW-Naslovtablice11111111111111111111111">
    <w:name w:val="WW-Naslov tablice11111111111111111111111"/>
    <w:basedOn w:val="WW-Sadrajitablice11111111111111111111111"/>
    <w:pPr>
      <w:jc w:val="center"/>
    </w:pPr>
    <w:rPr>
      <w:b/>
      <w:bCs/>
      <w:i/>
      <w:iCs/>
    </w:rPr>
  </w:style>
  <w:style w:type="paragraph" w:customStyle="1" w:styleId="WW-Naslovtablice111111111111111111111111">
    <w:name w:val="WW-Naslov tablice111111111111111111111111"/>
    <w:basedOn w:val="WW-Sadrajitablice111111111111111111111111"/>
    <w:pPr>
      <w:jc w:val="center"/>
    </w:pPr>
    <w:rPr>
      <w:b/>
      <w:bCs/>
      <w:i/>
      <w:iCs/>
    </w:rPr>
  </w:style>
  <w:style w:type="paragraph" w:customStyle="1" w:styleId="WW-Naslovtablice1111111111111111111111111">
    <w:name w:val="WW-Naslov tablice1111111111111111111111111"/>
    <w:basedOn w:val="WW-Sadrajitablice1111111111111111111111111"/>
    <w:pPr>
      <w:jc w:val="center"/>
    </w:pPr>
    <w:rPr>
      <w:b/>
      <w:bCs/>
      <w:i/>
      <w:iCs/>
    </w:rPr>
  </w:style>
  <w:style w:type="paragraph" w:customStyle="1" w:styleId="WW-Naslovtablice11111111111111111111111111">
    <w:name w:val="WW-Naslov tablice11111111111111111111111111"/>
    <w:basedOn w:val="WW-Sadrajitablice11111111111111111111111111"/>
    <w:pPr>
      <w:jc w:val="center"/>
    </w:pPr>
    <w:rPr>
      <w:b/>
      <w:bCs/>
      <w:i/>
      <w:iCs/>
    </w:rPr>
  </w:style>
  <w:style w:type="paragraph" w:customStyle="1" w:styleId="WW-Opis11111111111111111111111111">
    <w:name w:val="WW-Opis11111111111111111111111111"/>
    <w:basedOn w:val="Normal"/>
    <w:pPr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111111111111111">
    <w:name w:val="WW-Indeks11111111111111111111111111"/>
    <w:basedOn w:val="Normal"/>
    <w:rPr>
      <w:rFonts w:cs="Tahoma"/>
    </w:rPr>
  </w:style>
  <w:style w:type="paragraph" w:customStyle="1" w:styleId="WW-TableContents11">
    <w:name w:val="WW-Table Contents11"/>
    <w:basedOn w:val="Tijeloteksta"/>
  </w:style>
  <w:style w:type="paragraph" w:customStyle="1" w:styleId="WW-TableContents111">
    <w:name w:val="WW-Table Contents111"/>
    <w:basedOn w:val="Tijeloteksta"/>
  </w:style>
  <w:style w:type="paragraph" w:customStyle="1" w:styleId="WW-TableContents1111">
    <w:name w:val="WW-Table Contents1111"/>
    <w:basedOn w:val="Tijeloteksta"/>
  </w:style>
  <w:style w:type="paragraph" w:customStyle="1" w:styleId="WW-TableContents11111">
    <w:name w:val="WW-Table Contents11111"/>
    <w:basedOn w:val="Tijeloteksta"/>
  </w:style>
  <w:style w:type="paragraph" w:customStyle="1" w:styleId="WW-TableContents111111">
    <w:name w:val="WW-Table Contents111111"/>
    <w:basedOn w:val="Tijeloteksta"/>
  </w:style>
  <w:style w:type="paragraph" w:customStyle="1" w:styleId="WW-TableContents1111111">
    <w:name w:val="WW-Table Contents1111111"/>
    <w:basedOn w:val="Tijeloteksta"/>
  </w:style>
  <w:style w:type="paragraph" w:customStyle="1" w:styleId="WW-TableContents11111111">
    <w:name w:val="WW-Table Contents11111111"/>
    <w:basedOn w:val="Tijeloteksta"/>
  </w:style>
  <w:style w:type="paragraph" w:customStyle="1" w:styleId="WW-TableContents111111111">
    <w:name w:val="WW-Table Contents111111111"/>
    <w:basedOn w:val="Tijeloteksta"/>
  </w:style>
  <w:style w:type="paragraph" w:customStyle="1" w:styleId="WW-TableHeading11">
    <w:name w:val="WW-Table Heading11"/>
    <w:basedOn w:val="WW-TableContents11"/>
    <w:pPr>
      <w:jc w:val="center"/>
    </w:pPr>
    <w:rPr>
      <w:b/>
      <w:bCs/>
      <w:i/>
      <w:iCs/>
    </w:rPr>
  </w:style>
  <w:style w:type="paragraph" w:customStyle="1" w:styleId="WW-TableHeading111">
    <w:name w:val="WW-Table Heading111"/>
    <w:basedOn w:val="WW-TableContents111"/>
    <w:pPr>
      <w:jc w:val="center"/>
    </w:pPr>
    <w:rPr>
      <w:b/>
      <w:bCs/>
      <w:i/>
      <w:iCs/>
    </w:rPr>
  </w:style>
  <w:style w:type="paragraph" w:customStyle="1" w:styleId="WW-TableHeading1111">
    <w:name w:val="WW-Table Heading1111"/>
    <w:basedOn w:val="WW-TableContents1111"/>
    <w:pPr>
      <w:jc w:val="center"/>
    </w:pPr>
    <w:rPr>
      <w:b/>
      <w:bCs/>
      <w:i/>
      <w:iCs/>
    </w:rPr>
  </w:style>
  <w:style w:type="paragraph" w:customStyle="1" w:styleId="WW-TableHeading11111">
    <w:name w:val="WW-Table Heading11111"/>
    <w:basedOn w:val="WW-TableContents11111"/>
    <w:pPr>
      <w:jc w:val="center"/>
    </w:pPr>
    <w:rPr>
      <w:b/>
      <w:bCs/>
      <w:i/>
      <w:iCs/>
    </w:rPr>
  </w:style>
  <w:style w:type="paragraph" w:customStyle="1" w:styleId="WW-TableHeading111111">
    <w:name w:val="WW-Table Heading111111"/>
    <w:basedOn w:val="WW-TableContents111111"/>
    <w:pPr>
      <w:jc w:val="center"/>
    </w:pPr>
    <w:rPr>
      <w:b/>
      <w:bCs/>
      <w:i/>
      <w:iCs/>
    </w:rPr>
  </w:style>
  <w:style w:type="paragraph" w:customStyle="1" w:styleId="WW-TableHeading1111111">
    <w:name w:val="WW-Table Heading1111111"/>
    <w:basedOn w:val="WW-TableContents1111111"/>
    <w:pPr>
      <w:jc w:val="center"/>
    </w:pPr>
    <w:rPr>
      <w:b/>
      <w:bCs/>
      <w:i/>
      <w:iCs/>
    </w:rPr>
  </w:style>
  <w:style w:type="paragraph" w:customStyle="1" w:styleId="WW-TableHeading11111111">
    <w:name w:val="WW-Table Heading11111111"/>
    <w:basedOn w:val="WW-TableContents11111111"/>
    <w:pPr>
      <w:jc w:val="center"/>
    </w:pPr>
    <w:rPr>
      <w:b/>
      <w:bCs/>
      <w:i/>
      <w:iCs/>
    </w:rPr>
  </w:style>
  <w:style w:type="paragraph" w:customStyle="1" w:styleId="WW-TableHeading111111111">
    <w:name w:val="WW-Table Heading111111111"/>
    <w:basedOn w:val="WW-TableContents111111111"/>
    <w:pPr>
      <w:jc w:val="center"/>
    </w:pPr>
    <w:rPr>
      <w:b/>
      <w:bCs/>
      <w:i/>
      <w:iCs/>
    </w:rPr>
  </w:style>
  <w:style w:type="paragraph" w:customStyle="1" w:styleId="WW-Framecontents11">
    <w:name w:val="WW-Frame contents11"/>
    <w:basedOn w:val="Tijeloteksta"/>
  </w:style>
  <w:style w:type="paragraph" w:customStyle="1" w:styleId="WW-Framecontents111">
    <w:name w:val="WW-Frame contents111"/>
    <w:basedOn w:val="Tijeloteksta"/>
  </w:style>
  <w:style w:type="paragraph" w:customStyle="1" w:styleId="WW-Framecontents1111">
    <w:name w:val="WW-Frame contents1111"/>
    <w:basedOn w:val="Tijeloteksta"/>
  </w:style>
  <w:style w:type="paragraph" w:customStyle="1" w:styleId="WW-Framecontents11111">
    <w:name w:val="WW-Frame contents11111"/>
    <w:basedOn w:val="Tijeloteksta"/>
  </w:style>
  <w:style w:type="paragraph" w:customStyle="1" w:styleId="WW-Framecontents111111">
    <w:name w:val="WW-Frame contents111111"/>
    <w:basedOn w:val="Tijeloteksta"/>
  </w:style>
  <w:style w:type="paragraph" w:customStyle="1" w:styleId="WW-Framecontents1111111">
    <w:name w:val="WW-Frame contents1111111"/>
    <w:basedOn w:val="Tijeloteksta"/>
  </w:style>
  <w:style w:type="paragraph" w:customStyle="1" w:styleId="WW-Heading111">
    <w:name w:val="WW-Heading111"/>
    <w:basedOn w:val="Normal"/>
    <w:next w:val="Tijeloteksta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WW-Heading1111">
    <w:name w:val="WW-Heading1111"/>
    <w:basedOn w:val="Normal"/>
    <w:next w:val="Tijeloteksta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WW-Text11">
    <w:name w:val="WW-Text11"/>
    <w:basedOn w:val="WW-Caption11"/>
  </w:style>
  <w:style w:type="paragraph" w:customStyle="1" w:styleId="WW-Sadrajokvira">
    <w:name w:val="WW-Sadržaj okvira"/>
    <w:basedOn w:val="Tijeloteksta"/>
  </w:style>
  <w:style w:type="paragraph" w:customStyle="1" w:styleId="WW-Sadrajokvira1">
    <w:name w:val="WW-Sadržaj okvira1"/>
    <w:basedOn w:val="Tijeloteksta"/>
  </w:style>
  <w:style w:type="paragraph" w:customStyle="1" w:styleId="WW-Sadrajokvira11">
    <w:name w:val="WW-Sadržaj okvira11"/>
    <w:basedOn w:val="Tijeloteksta"/>
  </w:style>
  <w:style w:type="paragraph" w:customStyle="1" w:styleId="WW-Sadrajokvira111">
    <w:name w:val="WW-Sadržaj okvira111"/>
    <w:basedOn w:val="Tijeloteksta"/>
  </w:style>
  <w:style w:type="paragraph" w:customStyle="1" w:styleId="WW-Sadrajokvira1111">
    <w:name w:val="WW-Sadržaj okvira1111"/>
    <w:basedOn w:val="Tijeloteksta"/>
  </w:style>
  <w:style w:type="paragraph" w:customStyle="1" w:styleId="WW-Sadrajokvira11111">
    <w:name w:val="WW-Sadržaj okvira11111"/>
    <w:basedOn w:val="Tijeloteksta"/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Char1">
    <w:name w:val=" Char Char1"/>
    <w:basedOn w:val="Normal"/>
    <w:pPr>
      <w:widowControl/>
      <w:suppressLineNumbers w:val="0"/>
      <w:tabs>
        <w:tab w:val="left" w:pos="2126"/>
      </w:tabs>
      <w:spacing w:after="160" w:line="240" w:lineRule="exact"/>
      <w:ind w:left="2126" w:hanging="567"/>
    </w:pPr>
    <w:rPr>
      <w:rFonts w:ascii="Times New Roman" w:eastAsia="Times New Roman" w:hAnsi="Times New Roman" w:cs="Times New Roman"/>
      <w:szCs w:val="20"/>
      <w:lang w:val="en-US" w:eastAsia="hr-HR"/>
    </w:rPr>
  </w:style>
  <w:style w:type="paragraph" w:styleId="Odlomakpopisa">
    <w:name w:val="List Paragraph"/>
    <w:basedOn w:val="Normal"/>
    <w:qFormat/>
    <w:pPr>
      <w:widowControl/>
      <w:suppressLineNumbers w:val="0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FrameContents0">
    <w:name w:val="Frame Contents"/>
    <w:basedOn w:val="Normal"/>
  </w:style>
  <w:style w:type="paragraph" w:styleId="Tekstkomentara">
    <w:name w:val="annotation text"/>
    <w:basedOn w:val="Normal"/>
    <w:rPr>
      <w:sz w:val="20"/>
      <w:szCs w:val="20"/>
    </w:rPr>
  </w:style>
  <w:style w:type="paragraph" w:styleId="Predmetkomentara">
    <w:name w:val="annotation subject"/>
    <w:basedOn w:val="Tekstkomentara"/>
    <w:next w:val="Tekstkomentara"/>
    <w:rPr>
      <w:b/>
      <w:bCs/>
    </w:rPr>
  </w:style>
  <w:style w:type="paragraph" w:styleId="StandardWeb">
    <w:name w:val="Normal (Web)"/>
    <w:basedOn w:val="Normal"/>
    <w:pPr>
      <w:widowControl/>
      <w:suppressLineNumbers w:val="0"/>
      <w:spacing w:before="100" w:after="100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4702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Opisni obrazac prijave projekta/programa na natječaj</vt:lpstr>
      <vt:lpstr>Opisni obrazac prijave projekta/programa na natječaj</vt:lpstr>
    </vt:vector>
  </TitlesOfParts>
  <Company>Hewlett-Packard Company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Opisni obrazac prijave projekta/programa na natječaj</dc:title>
  <dc:subject/>
  <dc:creator>Vesna Lendic Kasalo</dc:creator>
  <cp:keywords/>
  <cp:lastModifiedBy>User87</cp:lastModifiedBy>
  <cp:revision>2</cp:revision>
  <cp:lastPrinted>2015-10-19T13:29:00Z</cp:lastPrinted>
  <dcterms:created xsi:type="dcterms:W3CDTF">2020-01-30T20:43:00Z</dcterms:created>
  <dcterms:modified xsi:type="dcterms:W3CDTF">2020-01-30T20:43:00Z</dcterms:modified>
</cp:coreProperties>
</file>