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6A" w:rsidRDefault="00583F6A" w:rsidP="00583F6A">
      <w:pPr>
        <w:pStyle w:val="Bezproreda"/>
        <w:jc w:val="both"/>
        <w:rPr>
          <w:rFonts w:ascii="Times New Roman" w:hAnsi="Times New Roman" w:cs="Times New Roman"/>
          <w:szCs w:val="22"/>
        </w:rPr>
      </w:pPr>
      <w:r>
        <w:rPr>
          <w:rFonts w:eastAsia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Cs w:val="22"/>
          <w:lang w:bidi="ar-SA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7" o:title="" gain="93623f" blacklevel="-3932f"/>
          </v:shape>
          <o:OLEObject Type="Embed" ProgID="CorelDRAW.Graphic.9" ShapeID="_x0000_i1025" DrawAspect="Content" ObjectID="_1711185919" r:id="rId8"/>
        </w:object>
      </w:r>
    </w:p>
    <w:p w:rsidR="00583F6A" w:rsidRDefault="00583F6A" w:rsidP="00583F6A">
      <w:pPr>
        <w:pStyle w:val="Bezproreda"/>
        <w:jc w:val="both"/>
        <w:rPr>
          <w:rFonts w:ascii="Times New Roman" w:hAnsi="Times New Roman" w:cs="Times New Roman"/>
          <w:b/>
          <w:iCs/>
          <w:szCs w:val="22"/>
        </w:rPr>
      </w:pPr>
    </w:p>
    <w:p w:rsidR="00583F6A" w:rsidRDefault="00583F6A" w:rsidP="00583F6A">
      <w:pPr>
        <w:pStyle w:val="Bezproreda"/>
        <w:jc w:val="both"/>
        <w:rPr>
          <w:rFonts w:ascii="Times New Roman" w:hAnsi="Times New Roman" w:cs="Times New Roman"/>
          <w:b/>
          <w:iCs/>
          <w:szCs w:val="22"/>
        </w:rPr>
      </w:pPr>
      <w:r>
        <w:rPr>
          <w:rFonts w:ascii="Times New Roman" w:hAnsi="Times New Roman" w:cs="Times New Roman"/>
          <w:b/>
          <w:iCs/>
          <w:szCs w:val="22"/>
        </w:rPr>
        <w:t>REPUBLIKA HRVATSKA</w:t>
      </w:r>
    </w:p>
    <w:p w:rsidR="00583F6A" w:rsidRDefault="00583F6A" w:rsidP="00583F6A">
      <w:pPr>
        <w:pStyle w:val="Bezproreda"/>
        <w:jc w:val="both"/>
        <w:rPr>
          <w:rFonts w:ascii="Times New Roman" w:hAnsi="Times New Roman" w:cs="Times New Roman"/>
          <w:b/>
          <w:iCs/>
          <w:szCs w:val="22"/>
        </w:rPr>
      </w:pPr>
      <w:r>
        <w:rPr>
          <w:rFonts w:ascii="Times New Roman" w:hAnsi="Times New Roman" w:cs="Times New Roman"/>
          <w:b/>
          <w:bCs/>
          <w:iCs/>
          <w:szCs w:val="22"/>
        </w:rPr>
        <w:t>ZADARSKA ŽUPANIJA</w:t>
      </w:r>
    </w:p>
    <w:p w:rsidR="00583F6A" w:rsidRDefault="00583F6A" w:rsidP="00583F6A">
      <w:pPr>
        <w:pStyle w:val="Bezproreda"/>
        <w:jc w:val="both"/>
        <w:rPr>
          <w:rFonts w:ascii="Times New Roman" w:hAnsi="Times New Roman" w:cs="Times New Roman"/>
          <w:szCs w:val="22"/>
        </w:rPr>
      </w:pPr>
    </w:p>
    <w:p w:rsidR="00583F6A" w:rsidRDefault="003F1A92" w:rsidP="00583F6A">
      <w:pPr>
        <w:pStyle w:val="Bezproreda"/>
        <w:jc w:val="both"/>
        <w:rPr>
          <w:rFonts w:ascii="Times New Roman" w:hAnsi="Times New Roman" w:cs="Times New Roman"/>
          <w:b/>
          <w:szCs w:val="22"/>
        </w:rPr>
      </w:pPr>
      <w:r>
        <w:object w:dxaOrig="1440" w:dyaOrig="1440">
          <v:shape id="_x0000_s1026" type="#_x0000_t75" style="position:absolute;left:0;text-align:left;margin-left:-9pt;margin-top:-.3pt;width:29.55pt;height:36pt;z-index:-251658752;mso-wrap-edited:f" wrapcoords="-273 0 -273 13114 273 16971 4648 20571 8203 21343 9023 21343 12030 21343 13124 21343 16678 20571 21053 16971 21600 13371 21600 0 -273 0">
            <v:imagedata r:id="rId9" o:title=""/>
            <w10:wrap type="square" side="right" anchorx="page"/>
          </v:shape>
          <o:OLEObject Type="Embed" ProgID="CorelDraw.Graphic.8" ShapeID="_x0000_s1026" DrawAspect="Content" ObjectID="_1711185920" r:id="rId10"/>
        </w:object>
      </w:r>
      <w:r w:rsidR="00583F6A">
        <w:rPr>
          <w:rFonts w:ascii="Times New Roman" w:hAnsi="Times New Roman" w:cs="Times New Roman"/>
          <w:b/>
          <w:szCs w:val="22"/>
        </w:rPr>
        <w:t>GRAD BIOGRAD NA MORU</w:t>
      </w:r>
    </w:p>
    <w:p w:rsidR="00583F6A" w:rsidRDefault="00583F6A" w:rsidP="00583F6A">
      <w:pPr>
        <w:pStyle w:val="Bezproreda"/>
        <w:jc w:val="both"/>
        <w:rPr>
          <w:rFonts w:ascii="Times New Roman" w:hAnsi="Times New Roman" w:cs="Times New Roman"/>
          <w:b/>
          <w:bCs/>
          <w:iCs/>
          <w:szCs w:val="22"/>
        </w:rPr>
      </w:pPr>
      <w:r>
        <w:rPr>
          <w:rFonts w:ascii="Times New Roman" w:hAnsi="Times New Roman" w:cs="Times New Roman"/>
          <w:b/>
          <w:bCs/>
          <w:iCs/>
          <w:szCs w:val="22"/>
        </w:rPr>
        <w:t xml:space="preserve">JEDINSTVENI UPRAVNI ODJEL </w:t>
      </w:r>
    </w:p>
    <w:p w:rsidR="00583F6A" w:rsidRDefault="00583F6A" w:rsidP="00583F6A">
      <w:pPr>
        <w:pStyle w:val="Bezproreda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:rsidR="00583F6A" w:rsidRDefault="00583F6A" w:rsidP="00583F6A">
      <w:pPr>
        <w:pStyle w:val="Bezproreda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:rsidR="00583F6A" w:rsidRDefault="00583F6A" w:rsidP="00583F6A">
      <w:pPr>
        <w:pStyle w:val="Bezproreda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:rsidR="00583F6A" w:rsidRDefault="00E9615F" w:rsidP="00583F6A">
      <w:pPr>
        <w:pStyle w:val="Bezproreda"/>
        <w:jc w:val="both"/>
        <w:rPr>
          <w:rFonts w:ascii="Times New Roman" w:hAnsi="Times New Roman" w:cs="Times New Roman"/>
          <w:b/>
          <w:bCs/>
          <w:iCs/>
          <w:szCs w:val="22"/>
        </w:rPr>
      </w:pPr>
      <w:r>
        <w:rPr>
          <w:rFonts w:ascii="Times New Roman" w:hAnsi="Times New Roman" w:cs="Times New Roman"/>
          <w:b/>
          <w:bCs/>
          <w:iCs/>
          <w:szCs w:val="22"/>
        </w:rPr>
        <w:t>KLASA:551-01/22</w:t>
      </w:r>
      <w:r w:rsidR="00DD522F">
        <w:rPr>
          <w:rFonts w:ascii="Times New Roman" w:hAnsi="Times New Roman" w:cs="Times New Roman"/>
          <w:b/>
          <w:bCs/>
          <w:iCs/>
          <w:szCs w:val="22"/>
        </w:rPr>
        <w:t>-01</w:t>
      </w:r>
      <w:r>
        <w:rPr>
          <w:rFonts w:ascii="Times New Roman" w:hAnsi="Times New Roman" w:cs="Times New Roman"/>
          <w:b/>
          <w:bCs/>
          <w:iCs/>
          <w:szCs w:val="22"/>
        </w:rPr>
        <w:t>/03</w:t>
      </w:r>
    </w:p>
    <w:p w:rsidR="00583F6A" w:rsidRDefault="00E9615F" w:rsidP="00583F6A">
      <w:pPr>
        <w:pStyle w:val="Bezproreda"/>
        <w:jc w:val="both"/>
        <w:rPr>
          <w:rFonts w:ascii="Times New Roman" w:hAnsi="Times New Roman" w:cs="Times New Roman"/>
          <w:b/>
          <w:bCs/>
          <w:iCs/>
          <w:szCs w:val="22"/>
        </w:rPr>
      </w:pPr>
      <w:r>
        <w:rPr>
          <w:rFonts w:ascii="Times New Roman" w:hAnsi="Times New Roman" w:cs="Times New Roman"/>
          <w:b/>
          <w:bCs/>
          <w:iCs/>
          <w:szCs w:val="22"/>
        </w:rPr>
        <w:t>UR.BROJ:2198-16-03-1-22</w:t>
      </w:r>
      <w:r w:rsidR="00583F6A">
        <w:rPr>
          <w:rFonts w:ascii="Times New Roman" w:hAnsi="Times New Roman" w:cs="Times New Roman"/>
          <w:b/>
          <w:bCs/>
          <w:iCs/>
          <w:szCs w:val="22"/>
        </w:rPr>
        <w:t>-2</w:t>
      </w:r>
    </w:p>
    <w:p w:rsidR="00583F6A" w:rsidRDefault="00E9615F" w:rsidP="00583F6A">
      <w:pPr>
        <w:pStyle w:val="Bezproreda"/>
        <w:jc w:val="both"/>
        <w:rPr>
          <w:rFonts w:ascii="Times New Roman" w:hAnsi="Times New Roman" w:cs="Times New Roman"/>
          <w:b/>
          <w:bCs/>
          <w:iCs/>
          <w:szCs w:val="22"/>
        </w:rPr>
      </w:pPr>
      <w:r>
        <w:rPr>
          <w:rFonts w:ascii="Times New Roman" w:hAnsi="Times New Roman" w:cs="Times New Roman"/>
          <w:b/>
          <w:bCs/>
          <w:iCs/>
          <w:szCs w:val="22"/>
        </w:rPr>
        <w:t>Biograd na Moru, 11. travnja 2022</w:t>
      </w:r>
      <w:r w:rsidR="00583F6A">
        <w:rPr>
          <w:rFonts w:ascii="Times New Roman" w:hAnsi="Times New Roman" w:cs="Times New Roman"/>
          <w:b/>
          <w:bCs/>
          <w:iCs/>
          <w:szCs w:val="22"/>
        </w:rPr>
        <w:t>. godine</w:t>
      </w:r>
    </w:p>
    <w:p w:rsidR="00583F6A" w:rsidRDefault="00583F6A" w:rsidP="00583F6A">
      <w:pPr>
        <w:pStyle w:val="Bezproreda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C61B8" w:rsidRDefault="00367685" w:rsidP="00D97BA5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Sukladno Proračunu Grada Biograda na Moru za 202</w:t>
      </w:r>
      <w:r w:rsidR="00E9615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DD522F">
        <w:rPr>
          <w:rFonts w:ascii="Times New Roman" w:hAnsi="Times New Roman" w:cs="Times New Roman"/>
          <w:sz w:val="24"/>
          <w:szCs w:val="24"/>
          <w:lang w:eastAsia="hr-HR"/>
        </w:rPr>
        <w:t>. g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odinu („Službeni glasnik Grada Biograda na Moru“, broj </w:t>
      </w:r>
      <w:r w:rsidR="00E9615F">
        <w:rPr>
          <w:rFonts w:ascii="Times New Roman" w:hAnsi="Times New Roman" w:cs="Times New Roman"/>
          <w:sz w:val="24"/>
          <w:szCs w:val="24"/>
          <w:lang w:eastAsia="hr-HR"/>
        </w:rPr>
        <w:t>12/21</w:t>
      </w:r>
      <w:r>
        <w:rPr>
          <w:rFonts w:ascii="Times New Roman" w:hAnsi="Times New Roman" w:cs="Times New Roman"/>
          <w:sz w:val="24"/>
          <w:szCs w:val="24"/>
          <w:lang w:eastAsia="hr-HR"/>
        </w:rPr>
        <w:t>.)</w:t>
      </w:r>
      <w:r w:rsidR="000C61B8">
        <w:rPr>
          <w:rFonts w:ascii="Times New Roman" w:hAnsi="Times New Roman" w:cs="Times New Roman"/>
          <w:sz w:val="24"/>
          <w:szCs w:val="24"/>
          <w:lang w:eastAsia="hr-HR"/>
        </w:rPr>
        <w:t xml:space="preserve"> i Odluci Gradonačelnika Grada Biograda na Moru</w:t>
      </w:r>
      <w:r w:rsidR="000C61B8">
        <w:rPr>
          <w:rFonts w:ascii="Times New Roman" w:hAnsi="Times New Roman" w:cs="Times New Roman"/>
          <w:sz w:val="24"/>
          <w:szCs w:val="24"/>
        </w:rPr>
        <w:t xml:space="preserve"> </w:t>
      </w:r>
      <w:r w:rsidR="00E9615F">
        <w:rPr>
          <w:rFonts w:ascii="Times New Roman" w:hAnsi="Times New Roman" w:cs="Times New Roman"/>
          <w:iCs/>
          <w:sz w:val="24"/>
          <w:szCs w:val="24"/>
        </w:rPr>
        <w:t>KLASA:551-01/22-01/03, UR.BROJ:2198-16-01-22-1 od 11. travnja 2022</w:t>
      </w:r>
      <w:r w:rsidR="000C61B8">
        <w:rPr>
          <w:rFonts w:ascii="Times New Roman" w:hAnsi="Times New Roman" w:cs="Times New Roman"/>
          <w:iCs/>
          <w:sz w:val="24"/>
          <w:szCs w:val="24"/>
        </w:rPr>
        <w:t>. godine, objavljuje se sljedeća</w:t>
      </w:r>
    </w:p>
    <w:p w:rsidR="00367685" w:rsidRPr="000C61B8" w:rsidRDefault="000C61B8" w:rsidP="0000361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 B A V I J E S T</w:t>
      </w:r>
    </w:p>
    <w:p w:rsidR="0018177D" w:rsidRDefault="0018177D" w:rsidP="00D97BA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9B6831" w:rsidRPr="00177D1B" w:rsidRDefault="0018177D" w:rsidP="00D97BA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9B6831" w:rsidRPr="00177D1B">
        <w:rPr>
          <w:rFonts w:ascii="Times New Roman" w:hAnsi="Times New Roman" w:cs="Times New Roman"/>
          <w:sz w:val="24"/>
          <w:szCs w:val="24"/>
          <w:lang w:eastAsia="hr-HR"/>
        </w:rPr>
        <w:t xml:space="preserve">ovodom nadolazećih blagdana Gradonačelnik Grada </w:t>
      </w:r>
      <w:r w:rsidR="00EE5AE0" w:rsidRPr="00177D1B">
        <w:rPr>
          <w:rFonts w:ascii="Times New Roman" w:hAnsi="Times New Roman" w:cs="Times New Roman"/>
          <w:sz w:val="24"/>
          <w:szCs w:val="24"/>
          <w:lang w:eastAsia="hr-HR"/>
        </w:rPr>
        <w:t>Biograda na Moru</w:t>
      </w:r>
      <w:r w:rsidR="009B6831" w:rsidRPr="00177D1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E5AE0" w:rsidRPr="00177D1B">
        <w:rPr>
          <w:rFonts w:ascii="Times New Roman" w:hAnsi="Times New Roman" w:cs="Times New Roman"/>
          <w:sz w:val="24"/>
          <w:szCs w:val="24"/>
          <w:lang w:eastAsia="hr-HR"/>
        </w:rPr>
        <w:t>Ivan Knez, dipl. ing. agr.</w:t>
      </w:r>
      <w:r w:rsidR="00B23723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9B6831" w:rsidRPr="00177D1B">
        <w:rPr>
          <w:rFonts w:ascii="Times New Roman" w:hAnsi="Times New Roman" w:cs="Times New Roman"/>
          <w:sz w:val="24"/>
          <w:szCs w:val="24"/>
          <w:lang w:eastAsia="hr-HR"/>
        </w:rPr>
        <w:t>donio je Odluku o isplati prigodnog dara (</w:t>
      </w:r>
      <w:r w:rsidR="00DD522F">
        <w:rPr>
          <w:rFonts w:ascii="Times New Roman" w:hAnsi="Times New Roman" w:cs="Times New Roman"/>
          <w:sz w:val="24"/>
          <w:szCs w:val="24"/>
          <w:lang w:eastAsia="hr-HR"/>
        </w:rPr>
        <w:t>Uskrsnice) u 202</w:t>
      </w:r>
      <w:r w:rsidR="00E9615F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9B6831" w:rsidRPr="00177D1B">
        <w:rPr>
          <w:rFonts w:ascii="Times New Roman" w:hAnsi="Times New Roman" w:cs="Times New Roman"/>
          <w:sz w:val="24"/>
          <w:szCs w:val="24"/>
          <w:lang w:eastAsia="hr-HR"/>
        </w:rPr>
        <w:t xml:space="preserve">. godini </w:t>
      </w:r>
      <w:r w:rsidR="002662E6">
        <w:rPr>
          <w:rFonts w:ascii="Times New Roman" w:hAnsi="Times New Roman" w:cs="Times New Roman"/>
          <w:sz w:val="24"/>
          <w:szCs w:val="24"/>
          <w:lang w:eastAsia="hr-HR"/>
        </w:rPr>
        <w:t>djeci s posebnim potrebama i s teškoćama u razvoju</w:t>
      </w:r>
      <w:r w:rsidR="009B6831" w:rsidRPr="00177D1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9615F">
        <w:rPr>
          <w:rFonts w:ascii="Times New Roman" w:hAnsi="Times New Roman" w:cs="Times New Roman"/>
          <w:sz w:val="24"/>
          <w:szCs w:val="24"/>
          <w:lang w:eastAsia="hr-HR"/>
        </w:rPr>
        <w:t>s prebivalištem na području G</w:t>
      </w:r>
      <w:r w:rsidR="00B23723">
        <w:rPr>
          <w:rFonts w:ascii="Times New Roman" w:hAnsi="Times New Roman" w:cs="Times New Roman"/>
          <w:sz w:val="24"/>
          <w:szCs w:val="24"/>
          <w:lang w:eastAsia="hr-HR"/>
        </w:rPr>
        <w:t>rada Biograda na Moru.</w:t>
      </w:r>
    </w:p>
    <w:p w:rsidR="00D97BA5" w:rsidRPr="00177D1B" w:rsidRDefault="00D97BA5" w:rsidP="009B68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</w:pPr>
    </w:p>
    <w:p w:rsidR="008D1042" w:rsidRDefault="002662E6" w:rsidP="00EE5A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Svoj djeci</w:t>
      </w:r>
      <w:r w:rsidR="009B6831" w:rsidRPr="00EE5AE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s posebnim potrebama i s teškoćama u razvoju</w:t>
      </w:r>
      <w:r w:rsidRPr="00EE5AE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B6831" w:rsidRPr="00EE5AE0">
        <w:rPr>
          <w:rFonts w:ascii="Times New Roman" w:hAnsi="Times New Roman" w:cs="Times New Roman"/>
          <w:sz w:val="24"/>
          <w:szCs w:val="24"/>
          <w:lang w:eastAsia="hr-HR"/>
        </w:rPr>
        <w:t xml:space="preserve">sa prebivalištem na području Grada </w:t>
      </w:r>
      <w:r w:rsidR="00EE5AE0" w:rsidRPr="00EE5AE0">
        <w:rPr>
          <w:rFonts w:ascii="Times New Roman" w:hAnsi="Times New Roman" w:cs="Times New Roman"/>
          <w:sz w:val="24"/>
          <w:szCs w:val="24"/>
          <w:lang w:eastAsia="hr-HR"/>
        </w:rPr>
        <w:t>Biograda na Moru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prema spisku Centra za socijalnu skrb Biograd na Moru</w:t>
      </w:r>
      <w:r w:rsidR="00923297">
        <w:rPr>
          <w:rFonts w:ascii="Times New Roman" w:hAnsi="Times New Roman" w:cs="Times New Roman"/>
          <w:sz w:val="24"/>
          <w:szCs w:val="24"/>
          <w:lang w:eastAsia="hr-HR"/>
        </w:rPr>
        <w:t xml:space="preserve"> ili prema Rješenju nadležnih institucija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B6831" w:rsidRPr="00EE5AE0">
        <w:rPr>
          <w:rFonts w:ascii="Times New Roman" w:hAnsi="Times New Roman" w:cs="Times New Roman"/>
          <w:sz w:val="24"/>
          <w:szCs w:val="24"/>
          <w:lang w:eastAsia="hr-HR"/>
        </w:rPr>
        <w:t>isplatiti će se prigodni dar (</w:t>
      </w:r>
      <w:r w:rsidR="00DD522F">
        <w:rPr>
          <w:rFonts w:ascii="Times New Roman" w:hAnsi="Times New Roman" w:cs="Times New Roman"/>
          <w:sz w:val="24"/>
          <w:szCs w:val="24"/>
          <w:lang w:eastAsia="hr-HR"/>
        </w:rPr>
        <w:t>Uskrsnica</w:t>
      </w:r>
      <w:r w:rsidR="009B6831" w:rsidRPr="00EE5AE0">
        <w:rPr>
          <w:rFonts w:ascii="Times New Roman" w:hAnsi="Times New Roman" w:cs="Times New Roman"/>
          <w:sz w:val="24"/>
          <w:szCs w:val="24"/>
          <w:lang w:eastAsia="hr-HR"/>
        </w:rPr>
        <w:t xml:space="preserve">) </w:t>
      </w:r>
      <w:r>
        <w:rPr>
          <w:rFonts w:ascii="Times New Roman" w:hAnsi="Times New Roman" w:cs="Times New Roman"/>
          <w:iCs/>
          <w:sz w:val="24"/>
          <w:szCs w:val="24"/>
        </w:rPr>
        <w:t xml:space="preserve">i to u iznosu od 3.000,00 kuna po djetetu. </w:t>
      </w:r>
      <w:r w:rsidR="009B6831" w:rsidRPr="00EE5AE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B23723" w:rsidRDefault="00B23723" w:rsidP="00EE5AE0">
      <w:pPr>
        <w:pStyle w:val="Bezproreda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EE5AE0" w:rsidRDefault="009B6831" w:rsidP="00EE5A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E5AE0">
        <w:rPr>
          <w:rFonts w:ascii="Times New Roman" w:hAnsi="Times New Roman" w:cs="Times New Roman"/>
          <w:sz w:val="24"/>
          <w:szCs w:val="24"/>
          <w:lang w:eastAsia="hr-HR"/>
        </w:rPr>
        <w:t>Kako bi ostvarili pravo na dodjelu prigodnog dara (</w:t>
      </w:r>
      <w:r w:rsidR="00714AD7">
        <w:rPr>
          <w:rFonts w:ascii="Times New Roman" w:hAnsi="Times New Roman" w:cs="Times New Roman"/>
          <w:sz w:val="24"/>
          <w:szCs w:val="24"/>
          <w:lang w:eastAsia="hr-HR"/>
        </w:rPr>
        <w:t>Uskrsnice</w:t>
      </w:r>
      <w:r w:rsidRPr="00EE5AE0">
        <w:rPr>
          <w:rFonts w:ascii="Times New Roman" w:hAnsi="Times New Roman" w:cs="Times New Roman"/>
          <w:sz w:val="24"/>
          <w:szCs w:val="24"/>
          <w:lang w:eastAsia="hr-HR"/>
        </w:rPr>
        <w:t xml:space="preserve">), </w:t>
      </w:r>
      <w:r w:rsidR="002662E6">
        <w:rPr>
          <w:rFonts w:ascii="Times New Roman" w:hAnsi="Times New Roman" w:cs="Times New Roman"/>
          <w:sz w:val="24"/>
          <w:szCs w:val="24"/>
          <w:lang w:eastAsia="hr-HR"/>
        </w:rPr>
        <w:t>roditelji/skrbnici djece koja</w:t>
      </w:r>
      <w:r w:rsidRPr="00EE5AE0">
        <w:rPr>
          <w:rFonts w:ascii="Times New Roman" w:hAnsi="Times New Roman" w:cs="Times New Roman"/>
          <w:sz w:val="24"/>
          <w:szCs w:val="24"/>
          <w:lang w:eastAsia="hr-HR"/>
        </w:rPr>
        <w:t xml:space="preserve"> ispunjavaju uvjete za isplatu dužni su dostaviti sljedeću dokumentaciju:</w:t>
      </w:r>
    </w:p>
    <w:p w:rsidR="00EE5AE0" w:rsidRDefault="00EE5AE0" w:rsidP="00EE5A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D26D5" w:rsidRDefault="005D26D5" w:rsidP="00B23723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iskaznice,</w:t>
      </w:r>
    </w:p>
    <w:p w:rsidR="005D26D5" w:rsidRDefault="005D26D5" w:rsidP="00B23723">
      <w:pPr>
        <w:pStyle w:val="Bezprored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:rsidR="004E48CB" w:rsidRDefault="004E48CB" w:rsidP="00D8326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3260" w:rsidRPr="00B23723" w:rsidRDefault="009B6831" w:rsidP="00D832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B23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Zahtjevi s pratećom dokumentacijom podnose se Gradu </w:t>
      </w:r>
      <w:r w:rsidR="00D83260" w:rsidRPr="00B23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Biogradu na Moru</w:t>
      </w:r>
      <w:r w:rsidRPr="00B23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, od </w:t>
      </w:r>
      <w:r w:rsidR="00E961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11</w:t>
      </w:r>
      <w:r w:rsidRPr="00B23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</w:t>
      </w:r>
      <w:r w:rsidR="00D83260" w:rsidRPr="00B23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</w:t>
      </w:r>
      <w:r w:rsidR="00E961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travnja do 26</w:t>
      </w:r>
      <w:r w:rsidR="008951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 travnja</w:t>
      </w:r>
      <w:r w:rsidR="00D83260" w:rsidRPr="00B23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202</w:t>
      </w:r>
      <w:r w:rsidR="00E961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2</w:t>
      </w:r>
      <w:r w:rsidR="00D83260" w:rsidRPr="00B23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 godine</w:t>
      </w:r>
      <w:r w:rsidRPr="00B23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</w:t>
      </w:r>
    </w:p>
    <w:p w:rsidR="002440B0" w:rsidRDefault="002440B0" w:rsidP="002440B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bi ostvarili ovo pravo, </w:t>
      </w:r>
      <w:r w:rsidR="002662E6">
        <w:rPr>
          <w:rFonts w:ascii="Times New Roman" w:hAnsi="Times New Roman" w:cs="Times New Roman"/>
          <w:sz w:val="24"/>
          <w:szCs w:val="24"/>
        </w:rPr>
        <w:t xml:space="preserve">roditelji/skrbnici </w:t>
      </w:r>
      <w:r>
        <w:rPr>
          <w:rFonts w:ascii="Times New Roman" w:hAnsi="Times New Roman" w:cs="Times New Roman"/>
          <w:sz w:val="24"/>
          <w:szCs w:val="24"/>
        </w:rPr>
        <w:t xml:space="preserve">su obvezni podnijeti </w:t>
      </w:r>
      <w:r>
        <w:rPr>
          <w:rFonts w:ascii="Times New Roman" w:hAnsi="Times New Roman" w:cs="Times New Roman"/>
          <w:sz w:val="24"/>
          <w:szCs w:val="24"/>
          <w:u w:val="single"/>
        </w:rPr>
        <w:t>ZAHTJEV</w:t>
      </w:r>
      <w:r>
        <w:rPr>
          <w:rFonts w:ascii="Times New Roman" w:hAnsi="Times New Roman" w:cs="Times New Roman"/>
          <w:sz w:val="24"/>
          <w:szCs w:val="24"/>
        </w:rPr>
        <w:t xml:space="preserve"> za ostvarivanje predmetnog prava, osobno ili poštom</w:t>
      </w:r>
      <w:r w:rsidR="008951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0B0" w:rsidRDefault="002440B0" w:rsidP="002440B0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zahtjeva može se preuzeti osobno u pisarnici Grada Biograda na Moru ili na službenoj internetskoj stranici Grada Biograda na Moru </w:t>
      </w:r>
      <w:hyperlink r:id="rId11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www.biogradnamoru.hr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440B0" w:rsidRDefault="002440B0" w:rsidP="002440B0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440B0" w:rsidRDefault="002440B0" w:rsidP="002440B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Zahtjevi za ostvarivanje prava na jednokratnu novčanu pomoć u prigodi </w:t>
      </w:r>
      <w:r w:rsidR="008951AD">
        <w:rPr>
          <w:rFonts w:ascii="Times New Roman" w:hAnsi="Times New Roman" w:cs="Times New Roman"/>
          <w:sz w:val="24"/>
          <w:szCs w:val="24"/>
        </w:rPr>
        <w:t>uskršnjih</w:t>
      </w:r>
      <w:r>
        <w:rPr>
          <w:rFonts w:ascii="Times New Roman" w:hAnsi="Times New Roman" w:cs="Times New Roman"/>
          <w:sz w:val="24"/>
          <w:szCs w:val="24"/>
        </w:rPr>
        <w:t xml:space="preserve"> blagdana mogu se podnositi </w:t>
      </w:r>
      <w:r w:rsidR="00E961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od 11. travnja</w:t>
      </w:r>
      <w:r w:rsidRPr="00B23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do </w:t>
      </w:r>
      <w:r w:rsidR="00E9615F">
        <w:rPr>
          <w:rFonts w:ascii="Times New Roman" w:hAnsi="Times New Roman" w:cs="Times New Roman"/>
          <w:b/>
          <w:bCs/>
          <w:sz w:val="24"/>
          <w:szCs w:val="24"/>
        </w:rPr>
        <w:t>26. travnja 2022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, na adresu: GRAD BIOGRAD NA MORU, Trg kralja Tomislava 5, 23 210 Biograd na Moru ili osobno u pisarnici Jedinstvenog upravnog odjela Grada Biograda na Moru, Trg kralja Tomislava 5, 23 210 Biograd na Moru.</w:t>
      </w:r>
    </w:p>
    <w:p w:rsidR="002440B0" w:rsidRDefault="002440B0" w:rsidP="002440B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440B0" w:rsidRDefault="002440B0" w:rsidP="002440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2440B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Za sve dodatne informacije i pomoć možete kontaktirati Jedinstveni upravni odjel Grada na </w:t>
      </w:r>
      <w:r w:rsidR="000616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e-mail: </w:t>
      </w:r>
      <w:hyperlink r:id="rId12" w:history="1">
        <w:r w:rsidR="008951AD" w:rsidRPr="009E671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drina.besenic@biogradnamoru.hr</w:t>
        </w:r>
      </w:hyperlink>
      <w:r w:rsidR="000616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ili broj </w:t>
      </w:r>
      <w:r w:rsidRPr="002440B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tel</w:t>
      </w:r>
      <w:r w:rsidR="000616D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efona: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2440B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023/ 383-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150.</w:t>
      </w:r>
    </w:p>
    <w:p w:rsidR="002440B0" w:rsidRDefault="00A60C96" w:rsidP="00FC7CA9">
      <w:pPr>
        <w:pStyle w:val="Bezproreda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3E51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</w:t>
      </w:r>
      <w:r w:rsidRPr="00A60C9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očelnica</w:t>
      </w:r>
    </w:p>
    <w:p w:rsidR="00F451C3" w:rsidRPr="00FC7CA9" w:rsidRDefault="00A60C96" w:rsidP="00FC7CA9">
      <w:pPr>
        <w:pStyle w:val="Bezproreda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Drina Bešenić, struč. spec. oec.</w:t>
      </w:r>
    </w:p>
    <w:sectPr w:rsidR="00F451C3" w:rsidRPr="00FC7CA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A92" w:rsidRDefault="003F1A92" w:rsidP="00B23723">
      <w:pPr>
        <w:spacing w:after="0" w:line="240" w:lineRule="auto"/>
      </w:pPr>
      <w:r>
        <w:separator/>
      </w:r>
    </w:p>
  </w:endnote>
  <w:endnote w:type="continuationSeparator" w:id="0">
    <w:p w:rsidR="003F1A92" w:rsidRDefault="003F1A92" w:rsidP="00B2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26777"/>
      <w:docPartObj>
        <w:docPartGallery w:val="Page Numbers (Bottom of Page)"/>
        <w:docPartUnique/>
      </w:docPartObj>
    </w:sdtPr>
    <w:sdtEndPr/>
    <w:sdtContent>
      <w:p w:rsidR="00B23723" w:rsidRDefault="00B237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15F">
          <w:rPr>
            <w:noProof/>
          </w:rPr>
          <w:t>1</w:t>
        </w:r>
        <w:r>
          <w:fldChar w:fldCharType="end"/>
        </w:r>
      </w:p>
    </w:sdtContent>
  </w:sdt>
  <w:p w:rsidR="00B23723" w:rsidRDefault="00B237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A92" w:rsidRDefault="003F1A92" w:rsidP="00B23723">
      <w:pPr>
        <w:spacing w:after="0" w:line="240" w:lineRule="auto"/>
      </w:pPr>
      <w:r>
        <w:separator/>
      </w:r>
    </w:p>
  </w:footnote>
  <w:footnote w:type="continuationSeparator" w:id="0">
    <w:p w:rsidR="003F1A92" w:rsidRDefault="003F1A92" w:rsidP="00B23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65A8"/>
    <w:multiLevelType w:val="hybridMultilevel"/>
    <w:tmpl w:val="4940B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B36B0"/>
    <w:multiLevelType w:val="multilevel"/>
    <w:tmpl w:val="96F6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56766"/>
    <w:multiLevelType w:val="hybridMultilevel"/>
    <w:tmpl w:val="FCA27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373D1"/>
    <w:multiLevelType w:val="hybridMultilevel"/>
    <w:tmpl w:val="F95CDB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2784"/>
    <w:multiLevelType w:val="multilevel"/>
    <w:tmpl w:val="7584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27F2D"/>
    <w:multiLevelType w:val="hybridMultilevel"/>
    <w:tmpl w:val="7548B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48"/>
    <w:rsid w:val="00003617"/>
    <w:rsid w:val="00026CB3"/>
    <w:rsid w:val="000616D1"/>
    <w:rsid w:val="000A356B"/>
    <w:rsid w:val="000C61B8"/>
    <w:rsid w:val="001253EE"/>
    <w:rsid w:val="0014582E"/>
    <w:rsid w:val="00177D1B"/>
    <w:rsid w:val="0018177D"/>
    <w:rsid w:val="001B5448"/>
    <w:rsid w:val="00226830"/>
    <w:rsid w:val="002440B0"/>
    <w:rsid w:val="002662E6"/>
    <w:rsid w:val="002E0A0B"/>
    <w:rsid w:val="002E3739"/>
    <w:rsid w:val="003319EC"/>
    <w:rsid w:val="00363550"/>
    <w:rsid w:val="00367685"/>
    <w:rsid w:val="003A77D8"/>
    <w:rsid w:val="003E51E3"/>
    <w:rsid w:val="003F1A92"/>
    <w:rsid w:val="004E48CB"/>
    <w:rsid w:val="00583F6A"/>
    <w:rsid w:val="005D26D5"/>
    <w:rsid w:val="00601EC9"/>
    <w:rsid w:val="006036FB"/>
    <w:rsid w:val="00652DBC"/>
    <w:rsid w:val="0067342E"/>
    <w:rsid w:val="006A3BD0"/>
    <w:rsid w:val="006D692B"/>
    <w:rsid w:val="006D70C0"/>
    <w:rsid w:val="00714AD7"/>
    <w:rsid w:val="00727AD6"/>
    <w:rsid w:val="007A4EE6"/>
    <w:rsid w:val="007F454F"/>
    <w:rsid w:val="008951AD"/>
    <w:rsid w:val="008D1042"/>
    <w:rsid w:val="008F0DF7"/>
    <w:rsid w:val="00923297"/>
    <w:rsid w:val="009A2E40"/>
    <w:rsid w:val="009B6831"/>
    <w:rsid w:val="00A60C96"/>
    <w:rsid w:val="00B23723"/>
    <w:rsid w:val="00BD26BC"/>
    <w:rsid w:val="00D83260"/>
    <w:rsid w:val="00D97BA5"/>
    <w:rsid w:val="00DA0090"/>
    <w:rsid w:val="00DB5760"/>
    <w:rsid w:val="00DD522F"/>
    <w:rsid w:val="00E9615F"/>
    <w:rsid w:val="00EE5AE0"/>
    <w:rsid w:val="00F00DB1"/>
    <w:rsid w:val="00F23788"/>
    <w:rsid w:val="00F451C3"/>
    <w:rsid w:val="00FC1906"/>
    <w:rsid w:val="00FC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AAEC83"/>
  <w15:docId w15:val="{550560FD-B4C9-4CEF-B4A9-C96B4FEE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B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B6831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9B6831"/>
    <w:rPr>
      <w:b/>
      <w:bCs/>
    </w:rPr>
  </w:style>
  <w:style w:type="paragraph" w:styleId="Bezproreda">
    <w:name w:val="No Spacing"/>
    <w:uiPriority w:val="1"/>
    <w:qFormat/>
    <w:rsid w:val="00D97BA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23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3723"/>
  </w:style>
  <w:style w:type="paragraph" w:styleId="Podnoje">
    <w:name w:val="footer"/>
    <w:basedOn w:val="Normal"/>
    <w:link w:val="PodnojeChar"/>
    <w:uiPriority w:val="99"/>
    <w:unhideWhenUsed/>
    <w:rsid w:val="00B23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3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167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9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drina.besenic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ogradnamoru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50</cp:revision>
  <cp:lastPrinted>2020-11-25T12:02:00Z</cp:lastPrinted>
  <dcterms:created xsi:type="dcterms:W3CDTF">2020-11-25T08:17:00Z</dcterms:created>
  <dcterms:modified xsi:type="dcterms:W3CDTF">2022-04-11T10:39:00Z</dcterms:modified>
</cp:coreProperties>
</file>