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AD67" w14:textId="77777777" w:rsidR="00132627" w:rsidRPr="00132627" w:rsidRDefault="00132627" w:rsidP="00132627">
      <w:pPr>
        <w:rPr>
          <w:sz w:val="22"/>
          <w:szCs w:val="22"/>
        </w:rPr>
      </w:pPr>
      <w:r w:rsidRPr="00132627">
        <w:rPr>
          <w:b/>
          <w:bCs/>
          <w:sz w:val="22"/>
          <w:szCs w:val="22"/>
        </w:rPr>
        <w:t xml:space="preserve">                      </w:t>
      </w:r>
      <w:r w:rsidRPr="00132627">
        <w:rPr>
          <w:b/>
          <w:bCs/>
          <w:sz w:val="22"/>
          <w:szCs w:val="22"/>
        </w:rPr>
        <w:object w:dxaOrig="1334" w:dyaOrig="1735" w14:anchorId="62BC5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5.25pt" o:ole="">
            <v:imagedata r:id="rId8" o:title="" gain="93623f" blacklevel="-3932f"/>
          </v:shape>
          <o:OLEObject Type="Embed" ProgID="CorelDRAW.Graphic.9" ShapeID="_x0000_i1025" DrawAspect="Content" ObjectID="_1723267122" r:id="rId9"/>
        </w:object>
      </w:r>
      <w:r w:rsidRPr="00132627">
        <w:rPr>
          <w:b/>
          <w:bCs/>
          <w:sz w:val="22"/>
          <w:szCs w:val="22"/>
        </w:rPr>
        <w:t xml:space="preserve">               </w:t>
      </w:r>
      <w:r w:rsidRPr="00132627">
        <w:rPr>
          <w:sz w:val="22"/>
          <w:szCs w:val="22"/>
        </w:rPr>
        <w:t xml:space="preserve">                              </w:t>
      </w:r>
      <w:r w:rsidRPr="00132627">
        <w:rPr>
          <w:sz w:val="22"/>
          <w:szCs w:val="22"/>
        </w:rPr>
        <w:tab/>
      </w:r>
      <w:r w:rsidRPr="00132627">
        <w:rPr>
          <w:sz w:val="22"/>
          <w:szCs w:val="22"/>
        </w:rPr>
        <w:tab/>
      </w:r>
      <w:r w:rsidRPr="00132627">
        <w:rPr>
          <w:b/>
          <w:sz w:val="22"/>
          <w:szCs w:val="22"/>
        </w:rPr>
        <w:t xml:space="preserve"> </w:t>
      </w:r>
    </w:p>
    <w:p w14:paraId="16FE2375" w14:textId="77777777" w:rsidR="00132627" w:rsidRPr="00132627" w:rsidRDefault="00132627" w:rsidP="00132627">
      <w:pPr>
        <w:rPr>
          <w:sz w:val="22"/>
          <w:szCs w:val="22"/>
        </w:rPr>
      </w:pPr>
      <w:r w:rsidRPr="00132627">
        <w:rPr>
          <w:sz w:val="22"/>
          <w:szCs w:val="22"/>
        </w:rPr>
        <w:t xml:space="preserve">            </w:t>
      </w:r>
    </w:p>
    <w:p w14:paraId="2EA30D95" w14:textId="77777777" w:rsidR="00132627" w:rsidRPr="00132627" w:rsidRDefault="00132627" w:rsidP="00132627">
      <w:pPr>
        <w:pStyle w:val="NoSpacing"/>
        <w:rPr>
          <w:rFonts w:ascii="Times New Roman" w:hAnsi="Times New Roman"/>
          <w:bCs/>
          <w:lang w:eastAsia="hr-HR"/>
        </w:rPr>
      </w:pPr>
      <w:r w:rsidRPr="00132627">
        <w:rPr>
          <w:rFonts w:ascii="Times New Roman" w:hAnsi="Times New Roman"/>
          <w:b/>
          <w:bCs/>
          <w:lang w:eastAsia="hr-HR"/>
        </w:rPr>
        <w:t xml:space="preserve">  REPUBLIKA HRVATSKA</w:t>
      </w:r>
      <w:r w:rsidRPr="00132627">
        <w:rPr>
          <w:rFonts w:ascii="Times New Roman" w:hAnsi="Times New Roman"/>
          <w:bCs/>
          <w:lang w:eastAsia="hr-HR"/>
        </w:rPr>
        <w:tab/>
      </w:r>
      <w:r w:rsidRPr="00132627">
        <w:rPr>
          <w:rFonts w:ascii="Times New Roman" w:hAnsi="Times New Roman"/>
          <w:bCs/>
          <w:lang w:eastAsia="hr-HR"/>
        </w:rPr>
        <w:tab/>
      </w:r>
      <w:r w:rsidRPr="00132627">
        <w:rPr>
          <w:rFonts w:ascii="Times New Roman" w:hAnsi="Times New Roman"/>
          <w:bCs/>
          <w:lang w:eastAsia="hr-HR"/>
        </w:rPr>
        <w:tab/>
      </w:r>
      <w:r w:rsidRPr="00132627">
        <w:rPr>
          <w:rFonts w:ascii="Times New Roman" w:hAnsi="Times New Roman"/>
          <w:bCs/>
          <w:lang w:eastAsia="hr-HR"/>
        </w:rPr>
        <w:tab/>
      </w:r>
      <w:r w:rsidRPr="00132627">
        <w:rPr>
          <w:rFonts w:ascii="Times New Roman" w:hAnsi="Times New Roman"/>
          <w:bCs/>
          <w:lang w:eastAsia="hr-HR"/>
        </w:rPr>
        <w:tab/>
      </w:r>
    </w:p>
    <w:p w14:paraId="404CCAF2" w14:textId="77777777" w:rsidR="00132627" w:rsidRPr="00132627" w:rsidRDefault="00132627" w:rsidP="00132627">
      <w:pPr>
        <w:pStyle w:val="NoSpacing"/>
        <w:rPr>
          <w:rFonts w:ascii="Times New Roman" w:hAnsi="Times New Roman"/>
        </w:rPr>
      </w:pPr>
      <w:r w:rsidRPr="00132627">
        <w:rPr>
          <w:rFonts w:ascii="Times New Roman" w:hAnsi="Times New Roman"/>
          <w:bCs/>
          <w:lang w:eastAsia="hr-HR"/>
        </w:rPr>
        <w:t xml:space="preserve">  </w:t>
      </w:r>
      <w:r w:rsidRPr="00132627">
        <w:rPr>
          <w:rFonts w:ascii="Times New Roman" w:hAnsi="Times New Roman"/>
          <w:b/>
        </w:rPr>
        <w:t>ZADARSKA ŽUPANIJA</w:t>
      </w:r>
      <w:r w:rsidRPr="00132627">
        <w:rPr>
          <w:rFonts w:ascii="Times New Roman" w:hAnsi="Times New Roman"/>
        </w:rPr>
        <w:t xml:space="preserve"> </w:t>
      </w:r>
      <w:r w:rsidRPr="00132627">
        <w:rPr>
          <w:rFonts w:ascii="Times New Roman" w:hAnsi="Times New Roman"/>
        </w:rPr>
        <w:tab/>
      </w:r>
      <w:r w:rsidRPr="00132627">
        <w:rPr>
          <w:rFonts w:ascii="Times New Roman" w:hAnsi="Times New Roman"/>
        </w:rPr>
        <w:tab/>
      </w:r>
      <w:r w:rsidRPr="00132627">
        <w:rPr>
          <w:rFonts w:ascii="Times New Roman" w:hAnsi="Times New Roman"/>
        </w:rPr>
        <w:tab/>
      </w:r>
      <w:r w:rsidRPr="00132627">
        <w:rPr>
          <w:rFonts w:ascii="Times New Roman" w:hAnsi="Times New Roman"/>
        </w:rPr>
        <w:tab/>
      </w:r>
    </w:p>
    <w:p w14:paraId="5D127A22" w14:textId="77777777" w:rsidR="00132627" w:rsidRPr="00132627" w:rsidRDefault="00000000" w:rsidP="00132627">
      <w:pPr>
        <w:pStyle w:val="NoSpacing"/>
        <w:rPr>
          <w:rFonts w:ascii="Times New Roman" w:hAnsi="Times New Roman"/>
        </w:rPr>
      </w:pPr>
      <w:r>
        <w:rPr>
          <w:rFonts w:ascii="Times New Roman" w:hAnsi="Times New Roman"/>
          <w:b/>
        </w:rPr>
        <w:object w:dxaOrig="1440" w:dyaOrig="1440" w14:anchorId="636CDF38">
          <v:shape id="_x0000_s1026" type="#_x0000_t75" style="position:absolute;margin-left:9pt;margin-top:7.5pt;width:22.15pt;height:27pt;z-index:-251658752;mso-wrap-edited:f" wrapcoords="-273 0 -273 13114 273 16971 4648 20571 8203 21343 9023 21343 12030 21343 13124 21343 16678 20571 21053 16971 21600 13371 21600 0 -273 0">
            <v:imagedata r:id="rId10" o:title=""/>
            <w10:wrap type="square" side="right" anchorx="page"/>
          </v:shape>
          <o:OLEObject Type="Embed" ProgID="CorelDraw.Graphic.8" ShapeID="_x0000_s1026" DrawAspect="Content" ObjectID="_1723267123" r:id="rId11"/>
        </w:object>
      </w:r>
      <w:r w:rsidR="00132627" w:rsidRPr="00132627">
        <w:rPr>
          <w:rFonts w:ascii="Times New Roman" w:hAnsi="Times New Roman"/>
          <w:b/>
        </w:rPr>
        <w:tab/>
      </w:r>
      <w:r w:rsidR="00132627" w:rsidRPr="00132627">
        <w:rPr>
          <w:rFonts w:ascii="Times New Roman" w:hAnsi="Times New Roman"/>
          <w:b/>
        </w:rPr>
        <w:tab/>
      </w:r>
      <w:r w:rsidR="00132627" w:rsidRPr="00132627">
        <w:rPr>
          <w:rFonts w:ascii="Times New Roman" w:hAnsi="Times New Roman"/>
          <w:b/>
        </w:rPr>
        <w:tab/>
      </w:r>
      <w:r w:rsidR="00132627" w:rsidRPr="00132627">
        <w:rPr>
          <w:rFonts w:ascii="Times New Roman" w:hAnsi="Times New Roman"/>
          <w:b/>
        </w:rPr>
        <w:tab/>
      </w:r>
      <w:r w:rsidR="00132627" w:rsidRPr="00132627">
        <w:rPr>
          <w:rFonts w:ascii="Times New Roman" w:hAnsi="Times New Roman"/>
          <w:b/>
        </w:rPr>
        <w:tab/>
      </w:r>
      <w:r w:rsidR="00132627" w:rsidRPr="00132627">
        <w:rPr>
          <w:rFonts w:ascii="Times New Roman" w:hAnsi="Times New Roman"/>
          <w:b/>
        </w:rPr>
        <w:tab/>
      </w:r>
      <w:r w:rsidR="00132627" w:rsidRPr="00132627">
        <w:rPr>
          <w:rFonts w:ascii="Times New Roman" w:hAnsi="Times New Roman"/>
        </w:rPr>
        <w:tab/>
      </w:r>
      <w:r w:rsidR="00132627" w:rsidRPr="00132627">
        <w:rPr>
          <w:rFonts w:ascii="Times New Roman" w:hAnsi="Times New Roman"/>
        </w:rPr>
        <w:tab/>
      </w:r>
      <w:r w:rsidR="00132627" w:rsidRPr="00132627">
        <w:rPr>
          <w:rFonts w:ascii="Times New Roman" w:hAnsi="Times New Roman"/>
        </w:rPr>
        <w:tab/>
      </w:r>
    </w:p>
    <w:p w14:paraId="28E44A7C" w14:textId="77777777" w:rsidR="00132627" w:rsidRPr="00132627" w:rsidRDefault="00132627" w:rsidP="00132627">
      <w:pPr>
        <w:rPr>
          <w:b/>
          <w:sz w:val="22"/>
          <w:szCs w:val="22"/>
        </w:rPr>
      </w:pPr>
      <w:r w:rsidRPr="00132627">
        <w:rPr>
          <w:b/>
          <w:sz w:val="22"/>
          <w:szCs w:val="22"/>
        </w:rPr>
        <w:t>GRAD BIOGRAD NA MORU</w:t>
      </w:r>
    </w:p>
    <w:p w14:paraId="590A529C" w14:textId="77777777" w:rsidR="00132627" w:rsidRPr="00132627" w:rsidRDefault="00132627" w:rsidP="00132627">
      <w:pPr>
        <w:pStyle w:val="NoSpacing"/>
        <w:rPr>
          <w:rFonts w:ascii="Times New Roman" w:hAnsi="Times New Roman"/>
          <w:b/>
        </w:rPr>
      </w:pPr>
      <w:r w:rsidRPr="00132627">
        <w:rPr>
          <w:rFonts w:ascii="Times New Roman" w:hAnsi="Times New Roman"/>
          <w:b/>
        </w:rPr>
        <w:t>GRADSKO VIJEĆE</w:t>
      </w:r>
    </w:p>
    <w:p w14:paraId="0264F7B9" w14:textId="2BB7805D" w:rsidR="00132627" w:rsidRDefault="00132627" w:rsidP="00416EAE">
      <w:pPr>
        <w:pStyle w:val="NoSpacing"/>
        <w:jc w:val="both"/>
        <w:rPr>
          <w:rFonts w:ascii="Times New Roman" w:hAnsi="Times New Roman"/>
          <w:b/>
        </w:rPr>
      </w:pPr>
    </w:p>
    <w:p w14:paraId="39C430E6" w14:textId="7FF60EAB" w:rsidR="00DE4430" w:rsidRDefault="00DE4430" w:rsidP="00416EAE">
      <w:pPr>
        <w:pStyle w:val="NoSpacing"/>
        <w:jc w:val="both"/>
        <w:rPr>
          <w:rFonts w:ascii="Times New Roman" w:hAnsi="Times New Roman"/>
          <w:b/>
        </w:rPr>
      </w:pPr>
      <w:r>
        <w:rPr>
          <w:rFonts w:ascii="Times New Roman" w:hAnsi="Times New Roman"/>
          <w:b/>
        </w:rPr>
        <w:t>ODBOR ZA IZBOR I IMENOVANJA</w:t>
      </w:r>
    </w:p>
    <w:p w14:paraId="1D9DBFFE" w14:textId="77777777" w:rsidR="00DE4430" w:rsidRPr="00132627" w:rsidRDefault="00DE4430" w:rsidP="00416EAE">
      <w:pPr>
        <w:pStyle w:val="NoSpacing"/>
        <w:jc w:val="both"/>
        <w:rPr>
          <w:rFonts w:ascii="Times New Roman" w:hAnsi="Times New Roman"/>
          <w:b/>
        </w:rPr>
      </w:pPr>
    </w:p>
    <w:p w14:paraId="66E3DAC3" w14:textId="526819E5" w:rsidR="00416EAE" w:rsidRPr="00132627" w:rsidRDefault="00416EAE" w:rsidP="00416EAE">
      <w:pPr>
        <w:pStyle w:val="NoSpacing"/>
        <w:jc w:val="both"/>
        <w:rPr>
          <w:rFonts w:ascii="Times New Roman" w:hAnsi="Times New Roman"/>
          <w:bCs/>
          <w:lang w:val="en-GB"/>
        </w:rPr>
      </w:pPr>
      <w:r w:rsidRPr="00132627">
        <w:rPr>
          <w:rFonts w:ascii="Times New Roman" w:hAnsi="Times New Roman"/>
          <w:bCs/>
        </w:rPr>
        <w:t xml:space="preserve">KLASA: </w:t>
      </w:r>
      <w:r w:rsidR="00DE4430">
        <w:rPr>
          <w:rFonts w:ascii="Times New Roman" w:hAnsi="Times New Roman"/>
          <w:bCs/>
        </w:rPr>
        <w:t>029-01/22-02/06</w:t>
      </w:r>
    </w:p>
    <w:p w14:paraId="4E4C5935" w14:textId="4569E582" w:rsidR="00416EAE" w:rsidRPr="00132627" w:rsidRDefault="00416EAE" w:rsidP="00416EAE">
      <w:pPr>
        <w:pStyle w:val="NoSpacing"/>
        <w:jc w:val="both"/>
        <w:rPr>
          <w:rFonts w:ascii="Times New Roman" w:hAnsi="Times New Roman"/>
          <w:bCs/>
        </w:rPr>
      </w:pPr>
      <w:r w:rsidRPr="00132627">
        <w:rPr>
          <w:rFonts w:ascii="Times New Roman" w:hAnsi="Times New Roman"/>
          <w:bCs/>
        </w:rPr>
        <w:t>URBROJ: 2198</w:t>
      </w:r>
      <w:r w:rsidR="0095360F">
        <w:rPr>
          <w:rFonts w:ascii="Times New Roman" w:hAnsi="Times New Roman"/>
          <w:bCs/>
        </w:rPr>
        <w:t>-</w:t>
      </w:r>
      <w:r w:rsidRPr="00132627">
        <w:rPr>
          <w:rFonts w:ascii="Times New Roman" w:hAnsi="Times New Roman"/>
          <w:bCs/>
        </w:rPr>
        <w:t>16-02-2</w:t>
      </w:r>
      <w:r w:rsidR="0095360F">
        <w:rPr>
          <w:rFonts w:ascii="Times New Roman" w:hAnsi="Times New Roman"/>
          <w:bCs/>
        </w:rPr>
        <w:t>2</w:t>
      </w:r>
      <w:r w:rsidRPr="00132627">
        <w:rPr>
          <w:rFonts w:ascii="Times New Roman" w:hAnsi="Times New Roman"/>
          <w:bCs/>
        </w:rPr>
        <w:t>-</w:t>
      </w:r>
      <w:r w:rsidR="00A26BFA">
        <w:rPr>
          <w:rFonts w:ascii="Times New Roman" w:hAnsi="Times New Roman"/>
          <w:bCs/>
        </w:rPr>
        <w:t>2</w:t>
      </w:r>
    </w:p>
    <w:p w14:paraId="62073572" w14:textId="7C9F8EED" w:rsidR="00416EAE" w:rsidRPr="00132627" w:rsidRDefault="00416EAE" w:rsidP="00416EAE">
      <w:pPr>
        <w:pStyle w:val="NoSpacing"/>
        <w:jc w:val="both"/>
        <w:rPr>
          <w:rFonts w:ascii="Times New Roman" w:hAnsi="Times New Roman"/>
          <w:bCs/>
        </w:rPr>
      </w:pPr>
      <w:r w:rsidRPr="00132627">
        <w:rPr>
          <w:rFonts w:ascii="Times New Roman" w:hAnsi="Times New Roman"/>
          <w:bCs/>
          <w:lang w:val="de-DE"/>
        </w:rPr>
        <w:t>Biograd na Moru</w:t>
      </w:r>
      <w:r w:rsidRPr="00132627">
        <w:rPr>
          <w:rFonts w:ascii="Times New Roman" w:hAnsi="Times New Roman"/>
          <w:bCs/>
        </w:rPr>
        <w:t xml:space="preserve">, </w:t>
      </w:r>
      <w:r w:rsidR="00A26BFA">
        <w:rPr>
          <w:rFonts w:ascii="Times New Roman" w:hAnsi="Times New Roman"/>
          <w:bCs/>
        </w:rPr>
        <w:t>30. kolovoza</w:t>
      </w:r>
      <w:r w:rsidR="0095360F">
        <w:rPr>
          <w:rFonts w:ascii="Times New Roman" w:hAnsi="Times New Roman"/>
          <w:bCs/>
        </w:rPr>
        <w:t xml:space="preserve"> 2022</w:t>
      </w:r>
      <w:r w:rsidRPr="00132627">
        <w:rPr>
          <w:rFonts w:ascii="Times New Roman" w:hAnsi="Times New Roman"/>
          <w:bCs/>
        </w:rPr>
        <w:t xml:space="preserve">. </w:t>
      </w:r>
      <w:r w:rsidRPr="00132627">
        <w:rPr>
          <w:rFonts w:ascii="Times New Roman" w:hAnsi="Times New Roman"/>
          <w:bCs/>
          <w:lang w:val="de-DE"/>
        </w:rPr>
        <w:t>godine</w:t>
      </w:r>
    </w:p>
    <w:p w14:paraId="499A4588" w14:textId="180461CC" w:rsidR="009932F7" w:rsidRDefault="009932F7" w:rsidP="009932F7">
      <w:pPr>
        <w:jc w:val="both"/>
        <w:rPr>
          <w:rFonts w:ascii="Arial" w:hAnsi="Arial" w:cs="Arial"/>
          <w:sz w:val="22"/>
          <w:szCs w:val="22"/>
        </w:rPr>
      </w:pPr>
    </w:p>
    <w:p w14:paraId="7B287D43" w14:textId="77777777" w:rsidR="00FC447C" w:rsidRPr="00132627" w:rsidRDefault="00FC447C" w:rsidP="009932F7">
      <w:pPr>
        <w:jc w:val="both"/>
        <w:rPr>
          <w:rFonts w:ascii="Arial" w:hAnsi="Arial" w:cs="Arial"/>
          <w:sz w:val="22"/>
          <w:szCs w:val="22"/>
        </w:rPr>
      </w:pPr>
    </w:p>
    <w:p w14:paraId="3E6A5A8F" w14:textId="5EF7D320" w:rsidR="00BF20AE" w:rsidRPr="00132627" w:rsidRDefault="00BF20AE" w:rsidP="00132627">
      <w:pPr>
        <w:pStyle w:val="NoSpacing"/>
        <w:ind w:firstLine="708"/>
        <w:jc w:val="both"/>
        <w:rPr>
          <w:rFonts w:ascii="Times New Roman" w:hAnsi="Times New Roman" w:cs="Times New Roman"/>
          <w:b/>
        </w:rPr>
      </w:pPr>
      <w:r w:rsidRPr="00132627">
        <w:rPr>
          <w:rFonts w:ascii="Times New Roman" w:hAnsi="Times New Roman" w:cs="Times New Roman"/>
        </w:rPr>
        <w:t xml:space="preserve">Na temelju članka </w:t>
      </w:r>
      <w:r w:rsidR="00DE4430">
        <w:rPr>
          <w:rFonts w:ascii="Times New Roman" w:hAnsi="Times New Roman" w:cs="Times New Roman"/>
        </w:rPr>
        <w:t>26</w:t>
      </w:r>
      <w:r w:rsidRPr="00132627">
        <w:rPr>
          <w:rFonts w:ascii="Times New Roman" w:hAnsi="Times New Roman" w:cs="Times New Roman"/>
        </w:rPr>
        <w:t xml:space="preserve">. </w:t>
      </w:r>
      <w:r w:rsidR="00DE4430">
        <w:rPr>
          <w:rFonts w:ascii="Times New Roman" w:hAnsi="Times New Roman" w:cs="Times New Roman"/>
        </w:rPr>
        <w:t>stavka 2. Kodeksa ponašanja članova Gradskog vijeća Grada Biograda na Moru</w:t>
      </w:r>
      <w:r w:rsidR="00607128">
        <w:rPr>
          <w:rFonts w:ascii="Times New Roman" w:hAnsi="Times New Roman" w:cs="Times New Roman"/>
        </w:rPr>
        <w:t xml:space="preserve"> („Službeni glasnik Grada Biograda na Moru“, br. </w:t>
      </w:r>
      <w:r w:rsidR="00DE4430">
        <w:rPr>
          <w:rFonts w:ascii="Times New Roman" w:hAnsi="Times New Roman" w:cs="Times New Roman"/>
        </w:rPr>
        <w:t>6</w:t>
      </w:r>
      <w:r w:rsidR="00607128">
        <w:rPr>
          <w:rFonts w:ascii="Times New Roman" w:hAnsi="Times New Roman" w:cs="Times New Roman"/>
        </w:rPr>
        <w:t>/22.</w:t>
      </w:r>
      <w:r w:rsidR="00F6458C">
        <w:rPr>
          <w:rFonts w:ascii="Times New Roman" w:hAnsi="Times New Roman" w:cs="Times New Roman"/>
        </w:rPr>
        <w:t>; dalje u tekstu: Kodeks</w:t>
      </w:r>
      <w:r w:rsidR="00607128">
        <w:rPr>
          <w:rFonts w:ascii="Times New Roman" w:hAnsi="Times New Roman" w:cs="Times New Roman"/>
        </w:rPr>
        <w:t xml:space="preserve">), </w:t>
      </w:r>
      <w:r w:rsidR="00DE4430">
        <w:rPr>
          <w:rFonts w:ascii="Times New Roman" w:hAnsi="Times New Roman" w:cs="Times New Roman"/>
        </w:rPr>
        <w:t xml:space="preserve">Odbor za izbor i imenovanja </w:t>
      </w:r>
      <w:r w:rsidRPr="00132627">
        <w:rPr>
          <w:rFonts w:ascii="Times New Roman" w:hAnsi="Times New Roman" w:cs="Times New Roman"/>
        </w:rPr>
        <w:t>Gradsko</w:t>
      </w:r>
      <w:r w:rsidR="00DE4430">
        <w:rPr>
          <w:rFonts w:ascii="Times New Roman" w:hAnsi="Times New Roman" w:cs="Times New Roman"/>
        </w:rPr>
        <w:t>g</w:t>
      </w:r>
      <w:r w:rsidRPr="00132627">
        <w:rPr>
          <w:rFonts w:ascii="Times New Roman" w:hAnsi="Times New Roman" w:cs="Times New Roman"/>
        </w:rPr>
        <w:t xml:space="preserve"> vijeće Grada Biograda na Moru, objavljuje </w:t>
      </w:r>
    </w:p>
    <w:p w14:paraId="1120E5DC" w14:textId="77777777" w:rsidR="00BF20AE" w:rsidRPr="00132627" w:rsidRDefault="00BF20AE" w:rsidP="00BF20AE">
      <w:pPr>
        <w:pStyle w:val="NoSpacing"/>
        <w:jc w:val="both"/>
        <w:rPr>
          <w:rFonts w:ascii="Times New Roman" w:hAnsi="Times New Roman" w:cs="Times New Roman"/>
        </w:rPr>
      </w:pPr>
    </w:p>
    <w:p w14:paraId="361EEE75" w14:textId="40734329" w:rsidR="00B959AE" w:rsidRPr="00132627" w:rsidRDefault="00DE4430" w:rsidP="00B959AE">
      <w:pPr>
        <w:pStyle w:val="NoSpacing"/>
        <w:jc w:val="center"/>
        <w:rPr>
          <w:rFonts w:ascii="Times New Roman" w:hAnsi="Times New Roman" w:cs="Times New Roman"/>
          <w:b/>
          <w:bCs/>
        </w:rPr>
      </w:pPr>
      <w:r>
        <w:rPr>
          <w:rFonts w:ascii="Times New Roman" w:hAnsi="Times New Roman" w:cs="Times New Roman"/>
          <w:b/>
          <w:bCs/>
        </w:rPr>
        <w:t>JAVNI</w:t>
      </w:r>
      <w:r w:rsidR="00607128">
        <w:rPr>
          <w:rFonts w:ascii="Times New Roman" w:hAnsi="Times New Roman" w:cs="Times New Roman"/>
          <w:b/>
          <w:bCs/>
        </w:rPr>
        <w:t xml:space="preserve"> </w:t>
      </w:r>
      <w:r w:rsidR="00B959AE" w:rsidRPr="00132627">
        <w:rPr>
          <w:rFonts w:ascii="Times New Roman" w:hAnsi="Times New Roman" w:cs="Times New Roman"/>
          <w:b/>
          <w:bCs/>
        </w:rPr>
        <w:t>POZIV</w:t>
      </w:r>
    </w:p>
    <w:p w14:paraId="5B2A969C" w14:textId="41ED2071" w:rsidR="00B959AE" w:rsidRPr="00132627" w:rsidRDefault="00B959AE" w:rsidP="00EB3B6C">
      <w:pPr>
        <w:pStyle w:val="NoSpacing"/>
        <w:jc w:val="center"/>
        <w:rPr>
          <w:rFonts w:ascii="Times New Roman" w:hAnsi="Times New Roman" w:cs="Times New Roman"/>
          <w:b/>
          <w:bCs/>
        </w:rPr>
      </w:pPr>
      <w:r w:rsidRPr="00132627">
        <w:rPr>
          <w:rFonts w:ascii="Times New Roman" w:hAnsi="Times New Roman" w:cs="Times New Roman"/>
          <w:b/>
          <w:bCs/>
        </w:rPr>
        <w:t xml:space="preserve">za </w:t>
      </w:r>
      <w:r w:rsidR="00DE4430">
        <w:rPr>
          <w:rFonts w:ascii="Times New Roman" w:hAnsi="Times New Roman" w:cs="Times New Roman"/>
          <w:b/>
          <w:bCs/>
        </w:rPr>
        <w:t>podnošenje kandidatura za izbor tri člana Vijeća časti</w:t>
      </w:r>
    </w:p>
    <w:p w14:paraId="0BE0BA76" w14:textId="5B5A6F58" w:rsidR="00B959AE" w:rsidRDefault="00B959AE" w:rsidP="005B5A4D">
      <w:pPr>
        <w:pStyle w:val="NoSpacing"/>
        <w:jc w:val="both"/>
        <w:rPr>
          <w:rFonts w:ascii="Times New Roman" w:hAnsi="Times New Roman" w:cs="Times New Roman"/>
          <w:b/>
          <w:bCs/>
        </w:rPr>
      </w:pPr>
    </w:p>
    <w:p w14:paraId="376E747C" w14:textId="77777777" w:rsidR="00FC447C" w:rsidRPr="00132627" w:rsidRDefault="00FC447C" w:rsidP="005B5A4D">
      <w:pPr>
        <w:pStyle w:val="NoSpacing"/>
        <w:jc w:val="both"/>
        <w:rPr>
          <w:rFonts w:ascii="Times New Roman" w:hAnsi="Times New Roman" w:cs="Times New Roman"/>
          <w:b/>
          <w:bCs/>
        </w:rPr>
      </w:pPr>
    </w:p>
    <w:p w14:paraId="475E07E6" w14:textId="3A1F97D2" w:rsidR="009932F7" w:rsidRPr="00132627" w:rsidRDefault="009932F7" w:rsidP="004A4C14">
      <w:pPr>
        <w:pStyle w:val="NoSpacing"/>
        <w:jc w:val="center"/>
        <w:rPr>
          <w:rFonts w:ascii="Times New Roman" w:hAnsi="Times New Roman" w:cs="Times New Roman"/>
          <w:b/>
          <w:bCs/>
          <w:iCs/>
        </w:rPr>
      </w:pPr>
      <w:r w:rsidRPr="00132627">
        <w:rPr>
          <w:rFonts w:ascii="Times New Roman" w:hAnsi="Times New Roman" w:cs="Times New Roman"/>
          <w:b/>
          <w:bCs/>
          <w:iCs/>
        </w:rPr>
        <w:t>I.</w:t>
      </w:r>
    </w:p>
    <w:p w14:paraId="7D61E3E2" w14:textId="3283CBBA" w:rsidR="009932F7" w:rsidRDefault="00DE4430" w:rsidP="00132627">
      <w:pPr>
        <w:pStyle w:val="NoSpacing"/>
        <w:ind w:firstLine="708"/>
        <w:jc w:val="both"/>
        <w:rPr>
          <w:rFonts w:ascii="Times New Roman" w:hAnsi="Times New Roman" w:cs="Times New Roman"/>
        </w:rPr>
      </w:pPr>
      <w:r>
        <w:rPr>
          <w:rFonts w:ascii="Times New Roman" w:hAnsi="Times New Roman" w:cs="Times New Roman"/>
        </w:rPr>
        <w:t xml:space="preserve">Odbor za izbor i imenovanja </w:t>
      </w:r>
      <w:r w:rsidR="009932F7" w:rsidRPr="00132627">
        <w:rPr>
          <w:rFonts w:ascii="Times New Roman" w:hAnsi="Times New Roman" w:cs="Times New Roman"/>
        </w:rPr>
        <w:t>Gradsko</w:t>
      </w:r>
      <w:r>
        <w:rPr>
          <w:rFonts w:ascii="Times New Roman" w:hAnsi="Times New Roman" w:cs="Times New Roman"/>
        </w:rPr>
        <w:t>g</w:t>
      </w:r>
      <w:r w:rsidR="009932F7" w:rsidRPr="00132627">
        <w:rPr>
          <w:rFonts w:ascii="Times New Roman" w:hAnsi="Times New Roman" w:cs="Times New Roman"/>
        </w:rPr>
        <w:t xml:space="preserve"> vijeć</w:t>
      </w:r>
      <w:r>
        <w:rPr>
          <w:rFonts w:ascii="Times New Roman" w:hAnsi="Times New Roman" w:cs="Times New Roman"/>
        </w:rPr>
        <w:t>a</w:t>
      </w:r>
      <w:r w:rsidR="009932F7" w:rsidRPr="00132627">
        <w:rPr>
          <w:rFonts w:ascii="Times New Roman" w:hAnsi="Times New Roman" w:cs="Times New Roman"/>
        </w:rPr>
        <w:t xml:space="preserve"> Grada </w:t>
      </w:r>
      <w:r w:rsidR="00BF20AE" w:rsidRPr="00132627">
        <w:rPr>
          <w:rFonts w:ascii="Times New Roman" w:hAnsi="Times New Roman" w:cs="Times New Roman"/>
        </w:rPr>
        <w:t>Biograda na Moru</w:t>
      </w:r>
      <w:r w:rsidR="009932F7" w:rsidRPr="00132627">
        <w:rPr>
          <w:rFonts w:ascii="Times New Roman" w:hAnsi="Times New Roman" w:cs="Times New Roman"/>
        </w:rPr>
        <w:t xml:space="preserve"> </w:t>
      </w:r>
      <w:r w:rsidR="00EB3B6C" w:rsidRPr="00132627">
        <w:rPr>
          <w:rFonts w:ascii="Times New Roman" w:hAnsi="Times New Roman" w:cs="Times New Roman"/>
        </w:rPr>
        <w:t xml:space="preserve">raspisuje </w:t>
      </w:r>
      <w:r>
        <w:rPr>
          <w:rFonts w:ascii="Times New Roman" w:hAnsi="Times New Roman" w:cs="Times New Roman"/>
        </w:rPr>
        <w:t>Javni p</w:t>
      </w:r>
      <w:r w:rsidR="00EB3B6C" w:rsidRPr="00132627">
        <w:rPr>
          <w:rFonts w:ascii="Times New Roman" w:hAnsi="Times New Roman" w:cs="Times New Roman"/>
        </w:rPr>
        <w:t xml:space="preserve">oziv za podnošenje </w:t>
      </w:r>
      <w:r>
        <w:rPr>
          <w:rFonts w:ascii="Times New Roman" w:hAnsi="Times New Roman" w:cs="Times New Roman"/>
        </w:rPr>
        <w:t>kandidatura za izbor tri člana Vijeća časti</w:t>
      </w:r>
      <w:r w:rsidR="009932F7" w:rsidRPr="00132627">
        <w:rPr>
          <w:rFonts w:ascii="Times New Roman" w:hAnsi="Times New Roman" w:cs="Times New Roman"/>
        </w:rPr>
        <w:t>.</w:t>
      </w:r>
    </w:p>
    <w:p w14:paraId="446EEF18" w14:textId="75755592" w:rsidR="00EB3B6C" w:rsidRDefault="00DE4430" w:rsidP="00132627">
      <w:pPr>
        <w:pStyle w:val="NoSpacing"/>
        <w:ind w:firstLine="708"/>
        <w:jc w:val="both"/>
        <w:rPr>
          <w:rFonts w:ascii="Times New Roman" w:hAnsi="Times New Roman" w:cs="Times New Roman"/>
        </w:rPr>
      </w:pPr>
      <w:r>
        <w:rPr>
          <w:rFonts w:ascii="Times New Roman" w:hAnsi="Times New Roman" w:cs="Times New Roman"/>
        </w:rPr>
        <w:t>Vijeće časti je tijelo za nadzor i praćenje primjene Kodeksa</w:t>
      </w:r>
      <w:r w:rsidR="00F6458C">
        <w:rPr>
          <w:rFonts w:ascii="Times New Roman" w:hAnsi="Times New Roman" w:cs="Times New Roman"/>
        </w:rPr>
        <w:t xml:space="preserve">, </w:t>
      </w:r>
      <w:r>
        <w:rPr>
          <w:rFonts w:ascii="Times New Roman" w:hAnsi="Times New Roman" w:cs="Times New Roman"/>
        </w:rPr>
        <w:t>a čine ga predsjednik i četiri člana</w:t>
      </w:r>
      <w:r w:rsidR="00CA487D" w:rsidRPr="00132627">
        <w:rPr>
          <w:rFonts w:ascii="Times New Roman" w:hAnsi="Times New Roman" w:cs="Times New Roman"/>
        </w:rPr>
        <w:t>.</w:t>
      </w:r>
    </w:p>
    <w:p w14:paraId="79BCA510" w14:textId="3160C17E" w:rsidR="00DE4430" w:rsidRDefault="00DE4430" w:rsidP="00132627">
      <w:pPr>
        <w:pStyle w:val="NoSpacing"/>
        <w:ind w:firstLine="708"/>
        <w:jc w:val="both"/>
        <w:rPr>
          <w:rFonts w:ascii="Times New Roman" w:hAnsi="Times New Roman" w:cs="Times New Roman"/>
        </w:rPr>
      </w:pPr>
      <w:r>
        <w:rPr>
          <w:rFonts w:ascii="Times New Roman" w:hAnsi="Times New Roman" w:cs="Times New Roman"/>
        </w:rPr>
        <w:t xml:space="preserve">Tri člana Vijeća časti imenuje Gradsko vijeće Grada Biograda na Moru na prijedlog Odbora za izbor i imenovanja po provedenom javnom pozivu za podnošenje kadidatura za izbor tri člana Vijeća časti, dok preostala dva člana Vijeća časti imenuje Gradskog vijeće Grada Biograda na Moru na prijedlog Odbora za izbor i imenovanja iz reda članova vijećnika Gradskog vijeća Grada Biograda na Moru. </w:t>
      </w:r>
    </w:p>
    <w:p w14:paraId="1D04D507" w14:textId="5DB99284" w:rsidR="00DE4430" w:rsidRDefault="00DE4430" w:rsidP="00132627">
      <w:pPr>
        <w:pStyle w:val="NoSpacing"/>
        <w:ind w:firstLine="708"/>
        <w:jc w:val="both"/>
        <w:rPr>
          <w:rFonts w:ascii="Times New Roman" w:hAnsi="Times New Roman" w:cs="Times New Roman"/>
        </w:rPr>
      </w:pPr>
      <w:r>
        <w:rPr>
          <w:rFonts w:ascii="Times New Roman" w:hAnsi="Times New Roman" w:cs="Times New Roman"/>
        </w:rPr>
        <w:t>Članovi Vijeća časti između sebe biraju predsjednika Vijeća koji vodi sjednice Vijeća i koordinira radom Vijeća.</w:t>
      </w:r>
    </w:p>
    <w:p w14:paraId="12CC21BB" w14:textId="563DBBD4" w:rsidR="00DE4430" w:rsidRPr="00132627" w:rsidRDefault="00F6458C" w:rsidP="00132627">
      <w:pPr>
        <w:pStyle w:val="NoSpacing"/>
        <w:ind w:firstLine="708"/>
        <w:jc w:val="both"/>
        <w:rPr>
          <w:rFonts w:ascii="Times New Roman" w:hAnsi="Times New Roman" w:cs="Times New Roman"/>
        </w:rPr>
      </w:pPr>
      <w:r>
        <w:rPr>
          <w:rFonts w:ascii="Times New Roman" w:hAnsi="Times New Roman" w:cs="Times New Roman"/>
        </w:rPr>
        <w:t>Mandat članova Vijeća časti traje do isteka mandata članova Gradskog vijeća Grada Biograda na Moru.</w:t>
      </w:r>
    </w:p>
    <w:p w14:paraId="73646234" w14:textId="3891F3FB" w:rsidR="00CA487D" w:rsidRDefault="00CA487D" w:rsidP="005B5A4D">
      <w:pPr>
        <w:pStyle w:val="NoSpacing"/>
        <w:jc w:val="both"/>
        <w:rPr>
          <w:rFonts w:ascii="Times New Roman" w:hAnsi="Times New Roman" w:cs="Times New Roman"/>
        </w:rPr>
      </w:pPr>
    </w:p>
    <w:p w14:paraId="2F70536F" w14:textId="77777777" w:rsidR="009932F7" w:rsidRPr="00132627" w:rsidRDefault="009932F7" w:rsidP="00B959AE">
      <w:pPr>
        <w:pStyle w:val="NoSpacing"/>
        <w:jc w:val="center"/>
        <w:rPr>
          <w:rFonts w:ascii="Times New Roman" w:hAnsi="Times New Roman" w:cs="Times New Roman"/>
          <w:b/>
          <w:bCs/>
          <w:iCs/>
        </w:rPr>
      </w:pPr>
      <w:r w:rsidRPr="00132627">
        <w:rPr>
          <w:rFonts w:ascii="Times New Roman" w:hAnsi="Times New Roman" w:cs="Times New Roman"/>
          <w:b/>
          <w:bCs/>
          <w:iCs/>
        </w:rPr>
        <w:t>II.</w:t>
      </w:r>
    </w:p>
    <w:p w14:paraId="23D55AC6" w14:textId="01B68D47" w:rsidR="00F6458C" w:rsidRDefault="00F6458C" w:rsidP="005B5A4D">
      <w:pPr>
        <w:pStyle w:val="NoSpacing"/>
        <w:jc w:val="both"/>
        <w:rPr>
          <w:rFonts w:ascii="Times New Roman" w:hAnsi="Times New Roman" w:cs="Times New Roman"/>
          <w:iCs/>
        </w:rPr>
      </w:pPr>
      <w:r>
        <w:rPr>
          <w:rFonts w:ascii="Times New Roman" w:hAnsi="Times New Roman" w:cs="Times New Roman"/>
          <w:iCs/>
        </w:rPr>
        <w:tab/>
        <w:t xml:space="preserve">Kao tijelo za nadzor i praćenje primjene Kodeksa, Vijeće časti odlučuje o prigovorima članova Gradskog vijeća Grada Biograda na Moru protiv odluka Gradskog vijeća kojima im je izrečena mjera za povredbu odredaba Kodeksa. </w:t>
      </w:r>
    </w:p>
    <w:p w14:paraId="694F3C63" w14:textId="3A681E90" w:rsidR="00F6458C" w:rsidRDefault="00F6458C" w:rsidP="005B5A4D">
      <w:pPr>
        <w:pStyle w:val="NoSpacing"/>
        <w:jc w:val="both"/>
        <w:rPr>
          <w:rFonts w:ascii="Times New Roman" w:hAnsi="Times New Roman" w:cs="Times New Roman"/>
          <w:iCs/>
        </w:rPr>
      </w:pPr>
      <w:r>
        <w:rPr>
          <w:rFonts w:ascii="Times New Roman" w:hAnsi="Times New Roman" w:cs="Times New Roman"/>
          <w:iCs/>
        </w:rPr>
        <w:tab/>
        <w:t>Vijeće časti ima i preventivnu i savjetodavnu ulogu te se istom članovi Gradskog vijeća Grada Biograda na Moru mogu obratiti u slučaju dvojbe da li je neko ponašanje sukob interesa ili ne, u svrhu sprječavanja da do ostvarenog sukoba interesa dođe, odnosno je li određeno ponašanje u skladu s odredbama Kodeksa.</w:t>
      </w:r>
    </w:p>
    <w:p w14:paraId="37F13E17" w14:textId="77777777" w:rsidR="00F6458C" w:rsidRDefault="00F6458C" w:rsidP="005B5A4D">
      <w:pPr>
        <w:pStyle w:val="NoSpacing"/>
        <w:jc w:val="both"/>
        <w:rPr>
          <w:rFonts w:ascii="Times New Roman" w:hAnsi="Times New Roman" w:cs="Times New Roman"/>
          <w:iCs/>
        </w:rPr>
      </w:pPr>
      <w:r>
        <w:rPr>
          <w:rFonts w:ascii="Times New Roman" w:hAnsi="Times New Roman" w:cs="Times New Roman"/>
          <w:iCs/>
        </w:rPr>
        <w:tab/>
        <w:t>Praćenje primjene Kodeksa podrazumijeva:</w:t>
      </w:r>
    </w:p>
    <w:p w14:paraId="62A2661B" w14:textId="3556FADC" w:rsidR="00F6458C" w:rsidRDefault="00523C5A" w:rsidP="00F6458C">
      <w:pPr>
        <w:pStyle w:val="NoSpacing"/>
        <w:numPr>
          <w:ilvl w:val="0"/>
          <w:numId w:val="4"/>
        </w:numPr>
        <w:jc w:val="both"/>
        <w:rPr>
          <w:rFonts w:ascii="Times New Roman" w:hAnsi="Times New Roman" w:cs="Times New Roman"/>
          <w:iCs/>
        </w:rPr>
      </w:pPr>
      <w:r>
        <w:rPr>
          <w:rFonts w:ascii="Times New Roman" w:hAnsi="Times New Roman" w:cs="Times New Roman"/>
          <w:iCs/>
        </w:rPr>
        <w:t>v</w:t>
      </w:r>
      <w:r w:rsidR="00F6458C">
        <w:rPr>
          <w:rFonts w:ascii="Times New Roman" w:hAnsi="Times New Roman" w:cs="Times New Roman"/>
          <w:iCs/>
        </w:rPr>
        <w:t>ođenje statističkih podataka o primjeni Kodeksa (broj podnesenih prijava i broj pokrenutih postupaka te donesene odluke),</w:t>
      </w:r>
    </w:p>
    <w:p w14:paraId="680458D6" w14:textId="6494AE50" w:rsidR="00F6458C" w:rsidRDefault="00523C5A" w:rsidP="00F6458C">
      <w:pPr>
        <w:pStyle w:val="NoSpacing"/>
        <w:numPr>
          <w:ilvl w:val="0"/>
          <w:numId w:val="4"/>
        </w:numPr>
        <w:jc w:val="both"/>
        <w:rPr>
          <w:rFonts w:ascii="Times New Roman" w:hAnsi="Times New Roman" w:cs="Times New Roman"/>
          <w:iCs/>
        </w:rPr>
      </w:pPr>
      <w:r>
        <w:rPr>
          <w:rFonts w:ascii="Times New Roman" w:hAnsi="Times New Roman" w:cs="Times New Roman"/>
          <w:iCs/>
        </w:rPr>
        <w:t>i</w:t>
      </w:r>
      <w:r w:rsidR="00F6458C">
        <w:rPr>
          <w:rFonts w:ascii="Times New Roman" w:hAnsi="Times New Roman" w:cs="Times New Roman"/>
          <w:iCs/>
        </w:rPr>
        <w:t>zrada godišnjeg izvješća o primjeni Kodeksa,</w:t>
      </w:r>
    </w:p>
    <w:p w14:paraId="7B987EAE" w14:textId="35C0C256" w:rsidR="00F6458C" w:rsidRDefault="00523C5A" w:rsidP="00F6458C">
      <w:pPr>
        <w:pStyle w:val="NoSpacing"/>
        <w:numPr>
          <w:ilvl w:val="0"/>
          <w:numId w:val="4"/>
        </w:numPr>
        <w:jc w:val="both"/>
        <w:rPr>
          <w:rFonts w:ascii="Times New Roman" w:hAnsi="Times New Roman" w:cs="Times New Roman"/>
          <w:iCs/>
        </w:rPr>
      </w:pPr>
      <w:r>
        <w:rPr>
          <w:rFonts w:ascii="Times New Roman" w:hAnsi="Times New Roman" w:cs="Times New Roman"/>
          <w:iCs/>
        </w:rPr>
        <w:t>p</w:t>
      </w:r>
      <w:r w:rsidR="00F6458C">
        <w:rPr>
          <w:rFonts w:ascii="Times New Roman" w:hAnsi="Times New Roman" w:cs="Times New Roman"/>
          <w:iCs/>
        </w:rPr>
        <w:t xml:space="preserve">raćenje međunarodnih standarda na području etičkog postupanja te davanje prijedloga za unapređenje etičkih standarda sukladno međunarodnoj praksi. </w:t>
      </w:r>
    </w:p>
    <w:p w14:paraId="056EE4CC" w14:textId="77777777" w:rsidR="00523C5A" w:rsidRDefault="00F6458C" w:rsidP="00F6458C">
      <w:pPr>
        <w:pStyle w:val="NoSpacing"/>
        <w:ind w:left="708"/>
        <w:jc w:val="both"/>
        <w:rPr>
          <w:rFonts w:ascii="Times New Roman" w:hAnsi="Times New Roman" w:cs="Times New Roman"/>
          <w:iCs/>
        </w:rPr>
      </w:pPr>
      <w:r>
        <w:rPr>
          <w:rFonts w:ascii="Times New Roman" w:hAnsi="Times New Roman" w:cs="Times New Roman"/>
          <w:iCs/>
        </w:rPr>
        <w:t xml:space="preserve"> </w:t>
      </w:r>
      <w:r w:rsidR="009932F7" w:rsidRPr="00132627">
        <w:rPr>
          <w:rFonts w:ascii="Times New Roman" w:hAnsi="Times New Roman" w:cs="Times New Roman"/>
          <w:iCs/>
        </w:rPr>
        <w:tab/>
      </w:r>
    </w:p>
    <w:p w14:paraId="50BA170D" w14:textId="1EA7636C" w:rsidR="00607128" w:rsidRDefault="00523C5A" w:rsidP="00523C5A">
      <w:pPr>
        <w:pStyle w:val="NoSpacing"/>
        <w:ind w:firstLine="360"/>
        <w:jc w:val="both"/>
        <w:rPr>
          <w:rFonts w:ascii="Times New Roman" w:hAnsi="Times New Roman" w:cs="Times New Roman"/>
          <w:iCs/>
        </w:rPr>
      </w:pPr>
      <w:r>
        <w:rPr>
          <w:rFonts w:ascii="Times New Roman" w:hAnsi="Times New Roman" w:cs="Times New Roman"/>
          <w:iCs/>
        </w:rPr>
        <w:lastRenderedPageBreak/>
        <w:t>Vijeće časti podnosi Gradskom vijeću Grada Biograda na Moru godišnje izvješće o radu najkasnije do 31. ožujka tekuće godine za prethodnu godinu.</w:t>
      </w:r>
      <w:r w:rsidR="009932F7" w:rsidRPr="00132627">
        <w:rPr>
          <w:rFonts w:ascii="Times New Roman" w:hAnsi="Times New Roman" w:cs="Times New Roman"/>
          <w:iCs/>
        </w:rPr>
        <w:tab/>
      </w:r>
      <w:r w:rsidR="009932F7" w:rsidRPr="00132627">
        <w:rPr>
          <w:rFonts w:ascii="Times New Roman" w:hAnsi="Times New Roman" w:cs="Times New Roman"/>
          <w:iCs/>
        </w:rPr>
        <w:tab/>
      </w:r>
      <w:r w:rsidR="009932F7" w:rsidRPr="00132627">
        <w:rPr>
          <w:rFonts w:ascii="Times New Roman" w:hAnsi="Times New Roman" w:cs="Times New Roman"/>
          <w:iCs/>
        </w:rPr>
        <w:tab/>
      </w:r>
      <w:r w:rsidR="009932F7" w:rsidRPr="00132627">
        <w:rPr>
          <w:rFonts w:ascii="Times New Roman" w:hAnsi="Times New Roman" w:cs="Times New Roman"/>
          <w:iCs/>
        </w:rPr>
        <w:tab/>
      </w:r>
    </w:p>
    <w:p w14:paraId="108AA44E" w14:textId="77777777" w:rsidR="00FC447C" w:rsidRPr="00132627" w:rsidRDefault="00FC447C" w:rsidP="005B5A4D">
      <w:pPr>
        <w:pStyle w:val="NoSpacing"/>
        <w:jc w:val="both"/>
        <w:rPr>
          <w:rFonts w:ascii="Times New Roman" w:hAnsi="Times New Roman" w:cs="Times New Roman"/>
          <w:iCs/>
        </w:rPr>
      </w:pPr>
    </w:p>
    <w:p w14:paraId="23A00A49" w14:textId="77777777" w:rsidR="009932F7" w:rsidRPr="00132627" w:rsidRDefault="009932F7" w:rsidP="00B959AE">
      <w:pPr>
        <w:pStyle w:val="NoSpacing"/>
        <w:jc w:val="center"/>
        <w:rPr>
          <w:rFonts w:ascii="Times New Roman" w:hAnsi="Times New Roman" w:cs="Times New Roman"/>
          <w:b/>
          <w:bCs/>
          <w:iCs/>
        </w:rPr>
      </w:pPr>
      <w:r w:rsidRPr="00132627">
        <w:rPr>
          <w:rFonts w:ascii="Times New Roman" w:hAnsi="Times New Roman" w:cs="Times New Roman"/>
          <w:b/>
          <w:bCs/>
          <w:iCs/>
        </w:rPr>
        <w:t>III.</w:t>
      </w:r>
    </w:p>
    <w:p w14:paraId="12808D6F" w14:textId="66D44642" w:rsidR="00752D3E" w:rsidRDefault="00607128" w:rsidP="00523C5A">
      <w:pPr>
        <w:pStyle w:val="NoSpacing"/>
        <w:ind w:firstLine="360"/>
        <w:jc w:val="both"/>
        <w:rPr>
          <w:rFonts w:ascii="Times New Roman" w:hAnsi="Times New Roman" w:cs="Times New Roman"/>
        </w:rPr>
      </w:pPr>
      <w:r>
        <w:rPr>
          <w:rFonts w:ascii="Times New Roman" w:hAnsi="Times New Roman" w:cs="Times New Roman"/>
        </w:rPr>
        <w:t>Ov</w:t>
      </w:r>
      <w:r w:rsidR="00523C5A">
        <w:rPr>
          <w:rFonts w:ascii="Times New Roman" w:hAnsi="Times New Roman" w:cs="Times New Roman"/>
        </w:rPr>
        <w:t xml:space="preserve">im Javnim pozivom pozivaju se osobe za podnošenje kandidatura za izbor </w:t>
      </w:r>
      <w:r w:rsidR="00863837">
        <w:rPr>
          <w:rFonts w:ascii="Times New Roman" w:hAnsi="Times New Roman" w:cs="Times New Roman"/>
        </w:rPr>
        <w:t>u</w:t>
      </w:r>
      <w:r w:rsidR="00523C5A">
        <w:rPr>
          <w:rFonts w:ascii="Times New Roman" w:hAnsi="Times New Roman" w:cs="Times New Roman"/>
        </w:rPr>
        <w:t xml:space="preserve"> Vijeć</w:t>
      </w:r>
      <w:r w:rsidR="00863837">
        <w:rPr>
          <w:rFonts w:ascii="Times New Roman" w:hAnsi="Times New Roman" w:cs="Times New Roman"/>
        </w:rPr>
        <w:t>e</w:t>
      </w:r>
      <w:r w:rsidR="00523C5A">
        <w:rPr>
          <w:rFonts w:ascii="Times New Roman" w:hAnsi="Times New Roman" w:cs="Times New Roman"/>
        </w:rPr>
        <w:t xml:space="preserve"> časti, a </w:t>
      </w:r>
      <w:r w:rsidR="00863837">
        <w:rPr>
          <w:rFonts w:ascii="Times New Roman" w:hAnsi="Times New Roman" w:cs="Times New Roman"/>
        </w:rPr>
        <w:t xml:space="preserve">potrebno je da </w:t>
      </w:r>
      <w:r w:rsidR="00523C5A">
        <w:rPr>
          <w:rFonts w:ascii="Times New Roman" w:hAnsi="Times New Roman" w:cs="Times New Roman"/>
        </w:rPr>
        <w:t>ispunjavaju sljedeće uvjete:</w:t>
      </w:r>
    </w:p>
    <w:p w14:paraId="345CFABD" w14:textId="77777777" w:rsidR="00523C5A" w:rsidRDefault="00523C5A" w:rsidP="00523C5A">
      <w:pPr>
        <w:pStyle w:val="NoSpacing"/>
        <w:ind w:firstLine="360"/>
        <w:jc w:val="both"/>
        <w:rPr>
          <w:rFonts w:ascii="Times New Roman" w:hAnsi="Times New Roman" w:cs="Times New Roman"/>
        </w:rPr>
      </w:pPr>
    </w:p>
    <w:p w14:paraId="52C84E5A" w14:textId="35C423BD" w:rsidR="00523C5A" w:rsidRDefault="00523C5A" w:rsidP="00523C5A">
      <w:pPr>
        <w:pStyle w:val="NoSpacing"/>
        <w:numPr>
          <w:ilvl w:val="0"/>
          <w:numId w:val="4"/>
        </w:numPr>
        <w:jc w:val="both"/>
        <w:rPr>
          <w:rFonts w:ascii="Times New Roman" w:hAnsi="Times New Roman" w:cs="Times New Roman"/>
        </w:rPr>
      </w:pPr>
      <w:r>
        <w:rPr>
          <w:rFonts w:ascii="Times New Roman" w:hAnsi="Times New Roman" w:cs="Times New Roman"/>
        </w:rPr>
        <w:t>punoljetnost  i hrvatsko državljanstvo,</w:t>
      </w:r>
    </w:p>
    <w:p w14:paraId="66FEF7FE" w14:textId="0D36146B" w:rsidR="00523C5A" w:rsidRDefault="00523C5A" w:rsidP="00523C5A">
      <w:pPr>
        <w:pStyle w:val="NoSpacing"/>
        <w:numPr>
          <w:ilvl w:val="0"/>
          <w:numId w:val="4"/>
        </w:numPr>
        <w:jc w:val="both"/>
        <w:rPr>
          <w:rFonts w:ascii="Times New Roman" w:hAnsi="Times New Roman" w:cs="Times New Roman"/>
        </w:rPr>
      </w:pPr>
      <w:r>
        <w:rPr>
          <w:rFonts w:ascii="Times New Roman" w:hAnsi="Times New Roman" w:cs="Times New Roman"/>
        </w:rPr>
        <w:t>potpuna poslovna sposobnost,</w:t>
      </w:r>
    </w:p>
    <w:p w14:paraId="267D40C4" w14:textId="012B026F" w:rsidR="00523C5A" w:rsidRDefault="00863837" w:rsidP="00523C5A">
      <w:pPr>
        <w:pStyle w:val="NoSpacing"/>
        <w:numPr>
          <w:ilvl w:val="0"/>
          <w:numId w:val="4"/>
        </w:numPr>
        <w:jc w:val="both"/>
        <w:rPr>
          <w:rFonts w:ascii="Times New Roman" w:hAnsi="Times New Roman" w:cs="Times New Roman"/>
        </w:rPr>
      </w:pPr>
      <w:r>
        <w:rPr>
          <w:rFonts w:ascii="Times New Roman" w:hAnsi="Times New Roman" w:cs="Times New Roman"/>
        </w:rPr>
        <w:t xml:space="preserve">da se radi o </w:t>
      </w:r>
      <w:r w:rsidR="00523C5A">
        <w:rPr>
          <w:rFonts w:ascii="Times New Roman" w:hAnsi="Times New Roman" w:cs="Times New Roman"/>
        </w:rPr>
        <w:t>osob</w:t>
      </w:r>
      <w:r>
        <w:rPr>
          <w:rFonts w:ascii="Times New Roman" w:hAnsi="Times New Roman" w:cs="Times New Roman"/>
        </w:rPr>
        <w:t>i</w:t>
      </w:r>
      <w:r w:rsidR="00523C5A">
        <w:rPr>
          <w:rFonts w:ascii="Times New Roman" w:hAnsi="Times New Roman" w:cs="Times New Roman"/>
        </w:rPr>
        <w:t xml:space="preserve"> nedvojbenog javnog morala u lokalnoj zajednici, koja se ističe po svojim sposobnostima, iskustvom, profesionalnim kvalitetama i besprijekornim profesionalnim ponašanjem, </w:t>
      </w:r>
    </w:p>
    <w:p w14:paraId="63A5AD68" w14:textId="350D9A0A" w:rsidR="00523C5A" w:rsidRPr="00132627" w:rsidRDefault="00523C5A" w:rsidP="00523C5A">
      <w:pPr>
        <w:pStyle w:val="NoSpacing"/>
        <w:numPr>
          <w:ilvl w:val="0"/>
          <w:numId w:val="4"/>
        </w:numPr>
        <w:jc w:val="both"/>
        <w:rPr>
          <w:rFonts w:ascii="Times New Roman" w:hAnsi="Times New Roman" w:cs="Times New Roman"/>
        </w:rPr>
      </w:pPr>
      <w:r>
        <w:rPr>
          <w:rFonts w:ascii="Times New Roman" w:hAnsi="Times New Roman" w:cs="Times New Roman"/>
        </w:rPr>
        <w:t>da nije član Gradskog vijeća Grada Biograda na Moru niti član političke stranke minimalno pet godina prije imenovanja, odnosno kandidat sa nezavisne ili nezavisnih lista zastupljenih u Gradskom vijeću Grada Biograda na Moru.</w:t>
      </w:r>
    </w:p>
    <w:p w14:paraId="6895A90B" w14:textId="31CDEDEC" w:rsidR="00B959AE" w:rsidRDefault="00B959AE" w:rsidP="00B959AE">
      <w:pPr>
        <w:pStyle w:val="NoSpacing"/>
        <w:jc w:val="center"/>
        <w:rPr>
          <w:rFonts w:ascii="Times New Roman" w:hAnsi="Times New Roman" w:cs="Times New Roman"/>
          <w:iCs/>
        </w:rPr>
      </w:pPr>
    </w:p>
    <w:p w14:paraId="5082F219" w14:textId="77777777" w:rsidR="009932F7" w:rsidRPr="00132627" w:rsidRDefault="009932F7" w:rsidP="00B959AE">
      <w:pPr>
        <w:pStyle w:val="NoSpacing"/>
        <w:jc w:val="center"/>
        <w:rPr>
          <w:rFonts w:ascii="Times New Roman" w:hAnsi="Times New Roman" w:cs="Times New Roman"/>
          <w:b/>
          <w:bCs/>
          <w:iCs/>
        </w:rPr>
      </w:pPr>
      <w:r w:rsidRPr="00132627">
        <w:rPr>
          <w:rFonts w:ascii="Times New Roman" w:hAnsi="Times New Roman" w:cs="Times New Roman"/>
          <w:b/>
          <w:bCs/>
          <w:iCs/>
        </w:rPr>
        <w:t>IV.</w:t>
      </w:r>
    </w:p>
    <w:p w14:paraId="4A8E8086" w14:textId="4C6F24BB" w:rsidR="009932F7" w:rsidRDefault="000F6B25" w:rsidP="00132627">
      <w:pPr>
        <w:pStyle w:val="NoSpacing"/>
        <w:ind w:firstLine="360"/>
        <w:jc w:val="both"/>
        <w:rPr>
          <w:rFonts w:ascii="Times New Roman" w:hAnsi="Times New Roman" w:cs="Times New Roman"/>
        </w:rPr>
      </w:pPr>
      <w:r w:rsidRPr="00132627">
        <w:rPr>
          <w:rFonts w:ascii="Times New Roman" w:hAnsi="Times New Roman" w:cs="Times New Roman"/>
        </w:rPr>
        <w:t xml:space="preserve">Osobe koje </w:t>
      </w:r>
      <w:r w:rsidR="00FD1C3D">
        <w:rPr>
          <w:rFonts w:ascii="Times New Roman" w:hAnsi="Times New Roman" w:cs="Times New Roman"/>
        </w:rPr>
        <w:t xml:space="preserve">udovoljavanju uvjetima iz točke III. ovog Javnog poziva, </w:t>
      </w:r>
      <w:r w:rsidRPr="00132627">
        <w:rPr>
          <w:rFonts w:ascii="Times New Roman" w:hAnsi="Times New Roman" w:cs="Times New Roman"/>
        </w:rPr>
        <w:t xml:space="preserve">dužni su dostaviti </w:t>
      </w:r>
      <w:r w:rsidR="00FD1C3D">
        <w:rPr>
          <w:rFonts w:ascii="Times New Roman" w:hAnsi="Times New Roman" w:cs="Times New Roman"/>
        </w:rPr>
        <w:t xml:space="preserve">svoju pisanu kandidaturu </w:t>
      </w:r>
      <w:r w:rsidRPr="00132627">
        <w:rPr>
          <w:rFonts w:ascii="Times New Roman" w:hAnsi="Times New Roman" w:cs="Times New Roman"/>
        </w:rPr>
        <w:t xml:space="preserve">u </w:t>
      </w:r>
      <w:r w:rsidR="009932F7" w:rsidRPr="00132627">
        <w:rPr>
          <w:rFonts w:ascii="Times New Roman" w:hAnsi="Times New Roman" w:cs="Times New Roman"/>
        </w:rPr>
        <w:t xml:space="preserve">roku </w:t>
      </w:r>
      <w:r w:rsidR="00FD1C3D">
        <w:rPr>
          <w:rFonts w:ascii="Times New Roman" w:hAnsi="Times New Roman" w:cs="Times New Roman"/>
        </w:rPr>
        <w:t>15</w:t>
      </w:r>
      <w:r w:rsidR="009932F7" w:rsidRPr="00132627">
        <w:rPr>
          <w:rFonts w:ascii="Times New Roman" w:hAnsi="Times New Roman" w:cs="Times New Roman"/>
        </w:rPr>
        <w:t xml:space="preserve"> </w:t>
      </w:r>
      <w:r w:rsidR="00607128">
        <w:rPr>
          <w:rFonts w:ascii="Times New Roman" w:hAnsi="Times New Roman" w:cs="Times New Roman"/>
        </w:rPr>
        <w:t>(</w:t>
      </w:r>
      <w:r w:rsidR="00FD1C3D">
        <w:rPr>
          <w:rFonts w:ascii="Times New Roman" w:hAnsi="Times New Roman" w:cs="Times New Roman"/>
        </w:rPr>
        <w:t>petnaest)</w:t>
      </w:r>
      <w:r w:rsidR="00607128">
        <w:rPr>
          <w:rFonts w:ascii="Times New Roman" w:hAnsi="Times New Roman" w:cs="Times New Roman"/>
        </w:rPr>
        <w:t xml:space="preserve"> </w:t>
      </w:r>
      <w:r w:rsidR="009932F7" w:rsidRPr="00132627">
        <w:rPr>
          <w:rFonts w:ascii="Times New Roman" w:hAnsi="Times New Roman" w:cs="Times New Roman"/>
        </w:rPr>
        <w:t xml:space="preserve">dana od dana objave </w:t>
      </w:r>
      <w:r w:rsidR="00FD1C3D">
        <w:rPr>
          <w:rFonts w:ascii="Times New Roman" w:hAnsi="Times New Roman" w:cs="Times New Roman"/>
        </w:rPr>
        <w:t xml:space="preserve">Javnog </w:t>
      </w:r>
      <w:r w:rsidR="009932F7" w:rsidRPr="00132627">
        <w:rPr>
          <w:rFonts w:ascii="Times New Roman" w:hAnsi="Times New Roman" w:cs="Times New Roman"/>
        </w:rPr>
        <w:t>poziva</w:t>
      </w:r>
      <w:r w:rsidR="00607128">
        <w:rPr>
          <w:rFonts w:ascii="Times New Roman" w:hAnsi="Times New Roman" w:cs="Times New Roman"/>
        </w:rPr>
        <w:t xml:space="preserve"> na </w:t>
      </w:r>
      <w:r w:rsidR="00FD1C3D">
        <w:rPr>
          <w:rFonts w:ascii="Times New Roman" w:hAnsi="Times New Roman" w:cs="Times New Roman"/>
        </w:rPr>
        <w:t xml:space="preserve">službenoj </w:t>
      </w:r>
      <w:r w:rsidR="00607128">
        <w:rPr>
          <w:rFonts w:ascii="Times New Roman" w:hAnsi="Times New Roman" w:cs="Times New Roman"/>
        </w:rPr>
        <w:t>mrežn</w:t>
      </w:r>
      <w:r w:rsidR="00FD1C3D">
        <w:rPr>
          <w:rFonts w:ascii="Times New Roman" w:hAnsi="Times New Roman" w:cs="Times New Roman"/>
        </w:rPr>
        <w:t>oj</w:t>
      </w:r>
      <w:r w:rsidR="00607128">
        <w:rPr>
          <w:rFonts w:ascii="Times New Roman" w:hAnsi="Times New Roman" w:cs="Times New Roman"/>
        </w:rPr>
        <w:t xml:space="preserve"> stranic</w:t>
      </w:r>
      <w:r w:rsidR="00FD1C3D">
        <w:rPr>
          <w:rFonts w:ascii="Times New Roman" w:hAnsi="Times New Roman" w:cs="Times New Roman"/>
        </w:rPr>
        <w:t>i</w:t>
      </w:r>
      <w:r w:rsidR="00607128">
        <w:rPr>
          <w:rFonts w:ascii="Times New Roman" w:hAnsi="Times New Roman" w:cs="Times New Roman"/>
        </w:rPr>
        <w:t xml:space="preserve"> Grada Biograda na Moru (</w:t>
      </w:r>
      <w:hyperlink r:id="rId12" w:history="1">
        <w:r w:rsidR="00607128" w:rsidRPr="00B13BA1">
          <w:rPr>
            <w:rStyle w:val="Hyperlink"/>
            <w:rFonts w:ascii="Times New Roman" w:hAnsi="Times New Roman" w:cs="Times New Roman"/>
          </w:rPr>
          <w:t>www.biogradnamoru.hr</w:t>
        </w:r>
      </w:hyperlink>
      <w:r w:rsidR="00607128">
        <w:rPr>
          <w:rFonts w:ascii="Times New Roman" w:hAnsi="Times New Roman" w:cs="Times New Roman"/>
        </w:rPr>
        <w:t>)</w:t>
      </w:r>
      <w:r w:rsidR="009932F7" w:rsidRPr="00132627">
        <w:rPr>
          <w:rFonts w:ascii="Times New Roman" w:hAnsi="Times New Roman" w:cs="Times New Roman"/>
        </w:rPr>
        <w:t>,</w:t>
      </w:r>
      <w:r w:rsidR="00607128">
        <w:rPr>
          <w:rFonts w:ascii="Times New Roman" w:hAnsi="Times New Roman" w:cs="Times New Roman"/>
        </w:rPr>
        <w:t xml:space="preserve"> </w:t>
      </w:r>
      <w:r w:rsidRPr="00132627">
        <w:rPr>
          <w:rFonts w:ascii="Times New Roman" w:hAnsi="Times New Roman" w:cs="Times New Roman"/>
        </w:rPr>
        <w:t>koja ob</w:t>
      </w:r>
      <w:r w:rsidR="00FD1C3D">
        <w:rPr>
          <w:rFonts w:ascii="Times New Roman" w:hAnsi="Times New Roman" w:cs="Times New Roman"/>
        </w:rPr>
        <w:t>a</w:t>
      </w:r>
      <w:r w:rsidRPr="00132627">
        <w:rPr>
          <w:rFonts w:ascii="Times New Roman" w:hAnsi="Times New Roman" w:cs="Times New Roman"/>
        </w:rPr>
        <w:t xml:space="preserve">vezno </w:t>
      </w:r>
      <w:r w:rsidR="00FD1C3D">
        <w:rPr>
          <w:rFonts w:ascii="Times New Roman" w:hAnsi="Times New Roman" w:cs="Times New Roman"/>
        </w:rPr>
        <w:t xml:space="preserve">mora </w:t>
      </w:r>
      <w:r w:rsidRPr="00132627">
        <w:rPr>
          <w:rFonts w:ascii="Times New Roman" w:hAnsi="Times New Roman" w:cs="Times New Roman"/>
        </w:rPr>
        <w:t>sadrž</w:t>
      </w:r>
      <w:r w:rsidR="00FD1C3D">
        <w:rPr>
          <w:rFonts w:ascii="Times New Roman" w:hAnsi="Times New Roman" w:cs="Times New Roman"/>
        </w:rPr>
        <w:t>avati</w:t>
      </w:r>
      <w:r w:rsidR="009932F7" w:rsidRPr="00132627">
        <w:rPr>
          <w:rFonts w:ascii="Times New Roman" w:hAnsi="Times New Roman" w:cs="Times New Roman"/>
        </w:rPr>
        <w:t>:</w:t>
      </w:r>
    </w:p>
    <w:p w14:paraId="3B4F9EC6" w14:textId="77777777" w:rsidR="00FD1C3D" w:rsidRPr="00132627" w:rsidRDefault="00FD1C3D" w:rsidP="00132627">
      <w:pPr>
        <w:pStyle w:val="NoSpacing"/>
        <w:ind w:firstLine="360"/>
        <w:jc w:val="both"/>
        <w:rPr>
          <w:rFonts w:ascii="Times New Roman" w:hAnsi="Times New Roman" w:cs="Times New Roman"/>
        </w:rPr>
      </w:pPr>
    </w:p>
    <w:p w14:paraId="70218C7F" w14:textId="19E31947" w:rsidR="009932F7" w:rsidRDefault="00984D3B" w:rsidP="005B5A4D">
      <w:pPr>
        <w:pStyle w:val="NoSpacing"/>
        <w:numPr>
          <w:ilvl w:val="0"/>
          <w:numId w:val="2"/>
        </w:numPr>
        <w:jc w:val="both"/>
        <w:rPr>
          <w:rFonts w:ascii="Times New Roman" w:hAnsi="Times New Roman" w:cs="Times New Roman"/>
        </w:rPr>
      </w:pPr>
      <w:r w:rsidRPr="00132627">
        <w:rPr>
          <w:rFonts w:ascii="Times New Roman" w:hAnsi="Times New Roman" w:cs="Times New Roman"/>
        </w:rPr>
        <w:t>v</w:t>
      </w:r>
      <w:r w:rsidR="000F6B25" w:rsidRPr="00132627">
        <w:rPr>
          <w:rFonts w:ascii="Times New Roman" w:hAnsi="Times New Roman" w:cs="Times New Roman"/>
        </w:rPr>
        <w:t>lastoručno potpisan</w:t>
      </w:r>
      <w:r w:rsidR="00863837">
        <w:rPr>
          <w:rFonts w:ascii="Times New Roman" w:hAnsi="Times New Roman" w:cs="Times New Roman"/>
        </w:rPr>
        <w:t>u</w:t>
      </w:r>
      <w:r w:rsidR="000F6B25" w:rsidRPr="00132627">
        <w:rPr>
          <w:rFonts w:ascii="Times New Roman" w:hAnsi="Times New Roman" w:cs="Times New Roman"/>
        </w:rPr>
        <w:t xml:space="preserve"> </w:t>
      </w:r>
      <w:r w:rsidR="00FD1C3D">
        <w:rPr>
          <w:rFonts w:ascii="Times New Roman" w:hAnsi="Times New Roman" w:cs="Times New Roman"/>
        </w:rPr>
        <w:t>kandidatur</w:t>
      </w:r>
      <w:r w:rsidR="00863837">
        <w:rPr>
          <w:rFonts w:ascii="Times New Roman" w:hAnsi="Times New Roman" w:cs="Times New Roman"/>
        </w:rPr>
        <w:t>u</w:t>
      </w:r>
      <w:r w:rsidR="00FD1C3D">
        <w:rPr>
          <w:rFonts w:ascii="Times New Roman" w:hAnsi="Times New Roman" w:cs="Times New Roman"/>
        </w:rPr>
        <w:t xml:space="preserve"> prijavitelja </w:t>
      </w:r>
      <w:r w:rsidR="000F6B25" w:rsidRPr="00132627">
        <w:rPr>
          <w:rFonts w:ascii="Times New Roman" w:hAnsi="Times New Roman" w:cs="Times New Roman"/>
        </w:rPr>
        <w:t xml:space="preserve">sa svim potrebnim i potpunim podacima (ime, prezime, prebivalište, OIB, e-mail, broj telefona/mobitela) </w:t>
      </w:r>
      <w:r w:rsidR="00FD1C3D">
        <w:rPr>
          <w:rFonts w:ascii="Times New Roman" w:hAnsi="Times New Roman" w:cs="Times New Roman"/>
        </w:rPr>
        <w:t xml:space="preserve">sa kratkim opisom svog dosadašnjeg profesionalnog rada, iskustva i kvaliteta </w:t>
      </w:r>
      <w:r w:rsidR="000F6B25" w:rsidRPr="00132627">
        <w:rPr>
          <w:rFonts w:ascii="Times New Roman" w:hAnsi="Times New Roman" w:cs="Times New Roman"/>
        </w:rPr>
        <w:t>(</w:t>
      </w:r>
      <w:r w:rsidR="000F6B25" w:rsidRPr="00132627">
        <w:rPr>
          <w:rFonts w:ascii="Times New Roman" w:hAnsi="Times New Roman" w:cs="Times New Roman"/>
          <w:i/>
          <w:iCs/>
        </w:rPr>
        <w:t>Obrazac 1</w:t>
      </w:r>
      <w:r w:rsidR="000F6B25" w:rsidRPr="00132627">
        <w:rPr>
          <w:rFonts w:ascii="Times New Roman" w:hAnsi="Times New Roman" w:cs="Times New Roman"/>
        </w:rPr>
        <w:t>.),</w:t>
      </w:r>
    </w:p>
    <w:p w14:paraId="6F227863" w14:textId="41942E46" w:rsidR="00FD1C3D" w:rsidRPr="00132627" w:rsidRDefault="00FD1C3D" w:rsidP="005B5A4D">
      <w:pPr>
        <w:pStyle w:val="NoSpacing"/>
        <w:numPr>
          <w:ilvl w:val="0"/>
          <w:numId w:val="2"/>
        </w:numPr>
        <w:jc w:val="both"/>
        <w:rPr>
          <w:rFonts w:ascii="Times New Roman" w:hAnsi="Times New Roman" w:cs="Times New Roman"/>
        </w:rPr>
      </w:pPr>
      <w:r>
        <w:rPr>
          <w:rFonts w:ascii="Times New Roman" w:hAnsi="Times New Roman" w:cs="Times New Roman"/>
        </w:rPr>
        <w:t xml:space="preserve">preslika važeće osobne iskaznice, </w:t>
      </w:r>
    </w:p>
    <w:p w14:paraId="1B157FF7" w14:textId="0E4CEF03" w:rsidR="00057431" w:rsidRPr="00132627" w:rsidRDefault="00FD1C3D" w:rsidP="00B5376A">
      <w:pPr>
        <w:pStyle w:val="NoSpacing"/>
        <w:numPr>
          <w:ilvl w:val="0"/>
          <w:numId w:val="2"/>
        </w:numPr>
        <w:jc w:val="both"/>
        <w:rPr>
          <w:rFonts w:ascii="Times New Roman" w:hAnsi="Times New Roman" w:cs="Times New Roman"/>
        </w:rPr>
      </w:pPr>
      <w:r>
        <w:rPr>
          <w:rFonts w:ascii="Times New Roman" w:hAnsi="Times New Roman" w:cs="Times New Roman"/>
        </w:rPr>
        <w:t>vlastoručno potpisanu</w:t>
      </w:r>
      <w:r w:rsidR="00057431" w:rsidRPr="00132627">
        <w:rPr>
          <w:rFonts w:ascii="Times New Roman" w:hAnsi="Times New Roman" w:cs="Times New Roman"/>
        </w:rPr>
        <w:t xml:space="preserve"> izjavu da </w:t>
      </w:r>
      <w:r w:rsidR="00B5376A">
        <w:rPr>
          <w:rFonts w:ascii="Times New Roman" w:hAnsi="Times New Roman" w:cs="Times New Roman"/>
        </w:rPr>
        <w:t xml:space="preserve">nije član Gradskog vijeća Grada Biograda na Moru niti član političke stranke minimalno pet godina prije imenovanja, odnosno kandidat sa nezavisne ili nezavisnih lista zastupljenih u Gradskom vijeću Grada Biograda na Moru </w:t>
      </w:r>
      <w:r w:rsidR="00B5376A">
        <w:rPr>
          <w:rFonts w:ascii="Times New Roman" w:hAnsi="Times New Roman" w:cs="Times New Roman"/>
          <w:i/>
          <w:iCs/>
        </w:rPr>
        <w:t>(Obrazac 2.)</w:t>
      </w:r>
      <w:r w:rsidR="00057431" w:rsidRPr="00132627">
        <w:rPr>
          <w:rFonts w:ascii="Times New Roman" w:hAnsi="Times New Roman" w:cs="Times New Roman"/>
        </w:rPr>
        <w:t>.</w:t>
      </w:r>
    </w:p>
    <w:p w14:paraId="794DFB5A" w14:textId="77777777" w:rsidR="00132627" w:rsidRPr="00132627" w:rsidRDefault="00132627" w:rsidP="00132627">
      <w:pPr>
        <w:pStyle w:val="NoSpacing"/>
        <w:jc w:val="both"/>
        <w:rPr>
          <w:rFonts w:ascii="Times New Roman" w:hAnsi="Times New Roman" w:cs="Times New Roman"/>
        </w:rPr>
      </w:pPr>
    </w:p>
    <w:p w14:paraId="791E553E" w14:textId="30885790" w:rsidR="009932F7" w:rsidRPr="00132627" w:rsidRDefault="009932F7" w:rsidP="00B5376A">
      <w:pPr>
        <w:pStyle w:val="NoSpacing"/>
        <w:ind w:firstLine="360"/>
        <w:jc w:val="both"/>
        <w:rPr>
          <w:rFonts w:ascii="Times New Roman" w:hAnsi="Times New Roman" w:cs="Times New Roman"/>
        </w:rPr>
      </w:pPr>
      <w:r w:rsidRPr="00132627">
        <w:rPr>
          <w:rFonts w:ascii="Times New Roman" w:hAnsi="Times New Roman" w:cs="Times New Roman"/>
        </w:rPr>
        <w:t>Nepravo</w:t>
      </w:r>
      <w:r w:rsidR="00196B44" w:rsidRPr="00132627">
        <w:rPr>
          <w:rFonts w:ascii="Times New Roman" w:hAnsi="Times New Roman" w:cs="Times New Roman"/>
        </w:rPr>
        <w:t>dobne</w:t>
      </w:r>
      <w:r w:rsidRPr="00132627">
        <w:rPr>
          <w:rFonts w:ascii="Times New Roman" w:hAnsi="Times New Roman" w:cs="Times New Roman"/>
        </w:rPr>
        <w:t xml:space="preserve"> i nepotpune </w:t>
      </w:r>
      <w:r w:rsidR="00057431" w:rsidRPr="00132627">
        <w:rPr>
          <w:rFonts w:ascii="Times New Roman" w:hAnsi="Times New Roman" w:cs="Times New Roman"/>
        </w:rPr>
        <w:t>prijave</w:t>
      </w:r>
      <w:r w:rsidRPr="00132627">
        <w:rPr>
          <w:rFonts w:ascii="Times New Roman" w:hAnsi="Times New Roman" w:cs="Times New Roman"/>
        </w:rPr>
        <w:t xml:space="preserve"> neće se razmatrati.</w:t>
      </w:r>
    </w:p>
    <w:p w14:paraId="05E437E7" w14:textId="77777777" w:rsidR="00FC447C" w:rsidRPr="00132627" w:rsidRDefault="00FC447C" w:rsidP="005B5A4D">
      <w:pPr>
        <w:pStyle w:val="NoSpacing"/>
        <w:jc w:val="both"/>
        <w:rPr>
          <w:rFonts w:ascii="Times New Roman" w:hAnsi="Times New Roman" w:cs="Times New Roman"/>
        </w:rPr>
      </w:pPr>
    </w:p>
    <w:p w14:paraId="2AE0641C" w14:textId="77777777" w:rsidR="009932F7" w:rsidRPr="00132627" w:rsidRDefault="009932F7" w:rsidP="005B5A4D">
      <w:pPr>
        <w:pStyle w:val="NoSpacing"/>
        <w:jc w:val="center"/>
        <w:rPr>
          <w:rFonts w:ascii="Times New Roman" w:hAnsi="Times New Roman" w:cs="Times New Roman"/>
          <w:b/>
          <w:bCs/>
        </w:rPr>
      </w:pPr>
      <w:r w:rsidRPr="00132627">
        <w:rPr>
          <w:rFonts w:ascii="Times New Roman" w:hAnsi="Times New Roman" w:cs="Times New Roman"/>
          <w:b/>
          <w:bCs/>
        </w:rPr>
        <w:t>V.</w:t>
      </w:r>
    </w:p>
    <w:p w14:paraId="3FE625DF" w14:textId="41BC8A43" w:rsidR="00C208EB" w:rsidRDefault="00B5376A" w:rsidP="00132627">
      <w:pPr>
        <w:pStyle w:val="NoSpacing"/>
        <w:ind w:firstLine="708"/>
        <w:jc w:val="both"/>
        <w:rPr>
          <w:rFonts w:ascii="Times New Roman" w:hAnsi="Times New Roman" w:cs="Times New Roman"/>
          <w:b/>
          <w:bCs/>
        </w:rPr>
      </w:pPr>
      <w:r>
        <w:rPr>
          <w:rFonts w:ascii="Times New Roman" w:hAnsi="Times New Roman" w:cs="Times New Roman"/>
        </w:rPr>
        <w:t xml:space="preserve">Prijave </w:t>
      </w:r>
      <w:r w:rsidR="009932F7" w:rsidRPr="00132627">
        <w:rPr>
          <w:rFonts w:ascii="Times New Roman" w:hAnsi="Times New Roman" w:cs="Times New Roman"/>
        </w:rPr>
        <w:t xml:space="preserve">se podnose na </w:t>
      </w:r>
      <w:r w:rsidR="00984D3B" w:rsidRPr="00132627">
        <w:rPr>
          <w:rFonts w:ascii="Times New Roman" w:hAnsi="Times New Roman" w:cs="Times New Roman"/>
        </w:rPr>
        <w:t xml:space="preserve">obrascu </w:t>
      </w:r>
      <w:r w:rsidR="009932F7" w:rsidRPr="00132627">
        <w:rPr>
          <w:rFonts w:ascii="Times New Roman" w:hAnsi="Times New Roman" w:cs="Times New Roman"/>
        </w:rPr>
        <w:t>objavljen</w:t>
      </w:r>
      <w:r>
        <w:rPr>
          <w:rFonts w:ascii="Times New Roman" w:hAnsi="Times New Roman" w:cs="Times New Roman"/>
        </w:rPr>
        <w:t>om</w:t>
      </w:r>
      <w:r w:rsidR="009932F7" w:rsidRPr="00132627">
        <w:rPr>
          <w:rFonts w:ascii="Times New Roman" w:hAnsi="Times New Roman" w:cs="Times New Roman"/>
        </w:rPr>
        <w:t xml:space="preserve"> na </w:t>
      </w:r>
      <w:r>
        <w:rPr>
          <w:rFonts w:ascii="Times New Roman" w:hAnsi="Times New Roman" w:cs="Times New Roman"/>
        </w:rPr>
        <w:t xml:space="preserve">službenoj </w:t>
      </w:r>
      <w:r w:rsidR="00FC447C">
        <w:rPr>
          <w:rFonts w:ascii="Times New Roman" w:hAnsi="Times New Roman" w:cs="Times New Roman"/>
        </w:rPr>
        <w:t>mrežnoj</w:t>
      </w:r>
      <w:r w:rsidR="009932F7" w:rsidRPr="00132627">
        <w:rPr>
          <w:rFonts w:ascii="Times New Roman" w:hAnsi="Times New Roman" w:cs="Times New Roman"/>
        </w:rPr>
        <w:t xml:space="preserve"> stranici Grada </w:t>
      </w:r>
      <w:r w:rsidR="000A5CC8" w:rsidRPr="00132627">
        <w:rPr>
          <w:rFonts w:ascii="Times New Roman" w:hAnsi="Times New Roman" w:cs="Times New Roman"/>
        </w:rPr>
        <w:t>Biograda na Moru</w:t>
      </w:r>
      <w:r w:rsidR="009932F7" w:rsidRPr="00132627">
        <w:rPr>
          <w:rFonts w:ascii="Times New Roman" w:hAnsi="Times New Roman" w:cs="Times New Roman"/>
        </w:rPr>
        <w:t xml:space="preserve"> </w:t>
      </w:r>
      <w:r w:rsidR="00984D3B" w:rsidRPr="00132627">
        <w:rPr>
          <w:rFonts w:ascii="Times New Roman" w:hAnsi="Times New Roman" w:cs="Times New Roman"/>
        </w:rPr>
        <w:t>sa</w:t>
      </w:r>
      <w:r w:rsidR="009932F7" w:rsidRPr="00132627">
        <w:rPr>
          <w:rFonts w:ascii="Times New Roman" w:hAnsi="Times New Roman" w:cs="Times New Roman"/>
        </w:rPr>
        <w:t xml:space="preserve"> dokumentacij</w:t>
      </w:r>
      <w:r w:rsidR="00984D3B" w:rsidRPr="00132627">
        <w:rPr>
          <w:rFonts w:ascii="Times New Roman" w:hAnsi="Times New Roman" w:cs="Times New Roman"/>
        </w:rPr>
        <w:t>om</w:t>
      </w:r>
      <w:r w:rsidR="009932F7" w:rsidRPr="00132627">
        <w:rPr>
          <w:rFonts w:ascii="Times New Roman" w:hAnsi="Times New Roman" w:cs="Times New Roman"/>
        </w:rPr>
        <w:t xml:space="preserve"> iz </w:t>
      </w:r>
      <w:r w:rsidR="00984D3B" w:rsidRPr="00132627">
        <w:rPr>
          <w:rFonts w:ascii="Times New Roman" w:hAnsi="Times New Roman" w:cs="Times New Roman"/>
        </w:rPr>
        <w:t xml:space="preserve">točke IV. ovog </w:t>
      </w:r>
      <w:r>
        <w:rPr>
          <w:rFonts w:ascii="Times New Roman" w:hAnsi="Times New Roman" w:cs="Times New Roman"/>
        </w:rPr>
        <w:t xml:space="preserve">Javnog </w:t>
      </w:r>
      <w:r w:rsidR="00984D3B" w:rsidRPr="00132627">
        <w:rPr>
          <w:rFonts w:ascii="Times New Roman" w:hAnsi="Times New Roman" w:cs="Times New Roman"/>
        </w:rPr>
        <w:t xml:space="preserve">poziva, u roku od </w:t>
      </w:r>
      <w:r>
        <w:rPr>
          <w:rFonts w:ascii="Times New Roman" w:hAnsi="Times New Roman" w:cs="Times New Roman"/>
        </w:rPr>
        <w:t>15</w:t>
      </w:r>
      <w:r w:rsidR="00FC447C">
        <w:rPr>
          <w:rFonts w:ascii="Times New Roman" w:hAnsi="Times New Roman" w:cs="Times New Roman"/>
        </w:rPr>
        <w:t xml:space="preserve"> (</w:t>
      </w:r>
      <w:r>
        <w:rPr>
          <w:rFonts w:ascii="Times New Roman" w:hAnsi="Times New Roman" w:cs="Times New Roman"/>
        </w:rPr>
        <w:t>petnaest</w:t>
      </w:r>
      <w:r w:rsidR="00FC447C">
        <w:rPr>
          <w:rFonts w:ascii="Times New Roman" w:hAnsi="Times New Roman" w:cs="Times New Roman"/>
        </w:rPr>
        <w:t>)</w:t>
      </w:r>
      <w:r w:rsidR="00984D3B" w:rsidRPr="00132627">
        <w:rPr>
          <w:rFonts w:ascii="Times New Roman" w:hAnsi="Times New Roman" w:cs="Times New Roman"/>
        </w:rPr>
        <w:t xml:space="preserve"> dana od dana objave ovog </w:t>
      </w:r>
      <w:r>
        <w:rPr>
          <w:rFonts w:ascii="Times New Roman" w:hAnsi="Times New Roman" w:cs="Times New Roman"/>
        </w:rPr>
        <w:t xml:space="preserve">Javnog </w:t>
      </w:r>
      <w:r w:rsidR="00984D3B" w:rsidRPr="00132627">
        <w:rPr>
          <w:rFonts w:ascii="Times New Roman" w:hAnsi="Times New Roman" w:cs="Times New Roman"/>
        </w:rPr>
        <w:t>poziva</w:t>
      </w:r>
      <w:r w:rsidR="00FC447C">
        <w:rPr>
          <w:rFonts w:ascii="Times New Roman" w:hAnsi="Times New Roman" w:cs="Times New Roman"/>
        </w:rPr>
        <w:t xml:space="preserve"> (</w:t>
      </w:r>
      <w:hyperlink r:id="rId13" w:history="1">
        <w:r w:rsidR="00FC447C" w:rsidRPr="00B13BA1">
          <w:rPr>
            <w:rStyle w:val="Hyperlink"/>
            <w:rFonts w:ascii="Times New Roman" w:hAnsi="Times New Roman" w:cs="Times New Roman"/>
          </w:rPr>
          <w:t>www.biogradnamoru.hr</w:t>
        </w:r>
      </w:hyperlink>
      <w:r w:rsidR="00FC447C">
        <w:rPr>
          <w:rFonts w:ascii="Times New Roman" w:hAnsi="Times New Roman" w:cs="Times New Roman"/>
        </w:rPr>
        <w:t>)</w:t>
      </w:r>
      <w:r w:rsidR="00FC447C" w:rsidRPr="00132627">
        <w:rPr>
          <w:rFonts w:ascii="Times New Roman" w:hAnsi="Times New Roman" w:cs="Times New Roman"/>
        </w:rPr>
        <w:t>,</w:t>
      </w:r>
      <w:r w:rsidR="00984D3B" w:rsidRPr="00132627">
        <w:rPr>
          <w:rFonts w:ascii="Times New Roman" w:hAnsi="Times New Roman" w:cs="Times New Roman"/>
        </w:rPr>
        <w:t xml:space="preserve"> </w:t>
      </w:r>
      <w:r w:rsidR="00C208EB" w:rsidRPr="00132627">
        <w:rPr>
          <w:rFonts w:ascii="Times New Roman" w:hAnsi="Times New Roman" w:cs="Times New Roman"/>
        </w:rPr>
        <w:t>na adresu:</w:t>
      </w:r>
      <w:r w:rsidR="003E3A96" w:rsidRPr="00132627">
        <w:rPr>
          <w:rFonts w:ascii="Times New Roman" w:hAnsi="Times New Roman" w:cs="Times New Roman"/>
        </w:rPr>
        <w:t xml:space="preserve"> </w:t>
      </w:r>
      <w:r w:rsidR="003E3A96" w:rsidRPr="00132627">
        <w:rPr>
          <w:rFonts w:ascii="Times New Roman" w:hAnsi="Times New Roman" w:cs="Times New Roman"/>
          <w:b/>
          <w:bCs/>
        </w:rPr>
        <w:t xml:space="preserve">GRAD BIOGRAD NA MORU, </w:t>
      </w:r>
      <w:r w:rsidR="00C208EB" w:rsidRPr="00132627">
        <w:rPr>
          <w:rFonts w:ascii="Times New Roman" w:hAnsi="Times New Roman" w:cs="Times New Roman"/>
          <w:b/>
          <w:bCs/>
        </w:rPr>
        <w:t>GRADSKO VIJEĆE</w:t>
      </w:r>
      <w:r w:rsidR="003A5314">
        <w:rPr>
          <w:rFonts w:ascii="Times New Roman" w:hAnsi="Times New Roman" w:cs="Times New Roman"/>
          <w:b/>
          <w:bCs/>
        </w:rPr>
        <w:t xml:space="preserve"> – ODBOR ZA IZBOR I IMENOVANJA</w:t>
      </w:r>
      <w:r w:rsidR="003E3A96" w:rsidRPr="00132627">
        <w:rPr>
          <w:rFonts w:ascii="Times New Roman" w:hAnsi="Times New Roman" w:cs="Times New Roman"/>
          <w:b/>
          <w:bCs/>
        </w:rPr>
        <w:t>,</w:t>
      </w:r>
      <w:r w:rsidR="00C208EB" w:rsidRPr="00132627">
        <w:rPr>
          <w:rFonts w:ascii="Times New Roman" w:hAnsi="Times New Roman" w:cs="Times New Roman"/>
          <w:b/>
          <w:bCs/>
        </w:rPr>
        <w:t xml:space="preserve"> </w:t>
      </w:r>
      <w:r w:rsidR="003E3A96" w:rsidRPr="00132627">
        <w:rPr>
          <w:rFonts w:ascii="Times New Roman" w:hAnsi="Times New Roman" w:cs="Times New Roman"/>
          <w:b/>
          <w:bCs/>
        </w:rPr>
        <w:t xml:space="preserve"> </w:t>
      </w:r>
      <w:r w:rsidR="00C208EB" w:rsidRPr="00132627">
        <w:rPr>
          <w:rFonts w:ascii="Times New Roman" w:hAnsi="Times New Roman" w:cs="Times New Roman"/>
          <w:b/>
          <w:bCs/>
        </w:rPr>
        <w:t>Biograd na Moru</w:t>
      </w:r>
      <w:r w:rsidR="003E3A96" w:rsidRPr="00132627">
        <w:rPr>
          <w:rFonts w:ascii="Times New Roman" w:hAnsi="Times New Roman" w:cs="Times New Roman"/>
          <w:b/>
          <w:bCs/>
        </w:rPr>
        <w:t xml:space="preserve">, </w:t>
      </w:r>
      <w:r w:rsidR="00C208EB" w:rsidRPr="00132627">
        <w:rPr>
          <w:rFonts w:ascii="Times New Roman" w:hAnsi="Times New Roman" w:cs="Times New Roman"/>
          <w:b/>
          <w:bCs/>
        </w:rPr>
        <w:t>Trg  kralja Tomislava 5,</w:t>
      </w:r>
      <w:r w:rsidR="003E3A96" w:rsidRPr="00132627">
        <w:rPr>
          <w:rFonts w:ascii="Times New Roman" w:hAnsi="Times New Roman" w:cs="Times New Roman"/>
          <w:b/>
          <w:bCs/>
        </w:rPr>
        <w:t xml:space="preserve"> uz</w:t>
      </w:r>
      <w:r w:rsidR="00C208EB" w:rsidRPr="00132627">
        <w:rPr>
          <w:rFonts w:ascii="Times New Roman" w:hAnsi="Times New Roman" w:cs="Times New Roman"/>
          <w:b/>
          <w:bCs/>
        </w:rPr>
        <w:t xml:space="preserve"> naznak</w:t>
      </w:r>
      <w:r w:rsidR="003E3A96" w:rsidRPr="00132627">
        <w:rPr>
          <w:rFonts w:ascii="Times New Roman" w:hAnsi="Times New Roman" w:cs="Times New Roman"/>
          <w:b/>
          <w:bCs/>
        </w:rPr>
        <w:t>u</w:t>
      </w:r>
      <w:r w:rsidR="00C208EB" w:rsidRPr="00132627">
        <w:rPr>
          <w:rFonts w:ascii="Times New Roman" w:hAnsi="Times New Roman" w:cs="Times New Roman"/>
          <w:b/>
          <w:bCs/>
        </w:rPr>
        <w:t>:„</w:t>
      </w:r>
      <w:r w:rsidR="003A5314">
        <w:rPr>
          <w:rFonts w:ascii="Times New Roman" w:hAnsi="Times New Roman" w:cs="Times New Roman"/>
          <w:b/>
          <w:bCs/>
        </w:rPr>
        <w:t>Kandidatura za izbor članova Vijeća časti</w:t>
      </w:r>
      <w:r w:rsidR="00984D3B" w:rsidRPr="00132627">
        <w:rPr>
          <w:rFonts w:ascii="Times New Roman" w:hAnsi="Times New Roman" w:cs="Times New Roman"/>
          <w:b/>
          <w:bCs/>
        </w:rPr>
        <w:t>“</w:t>
      </w:r>
      <w:r w:rsidR="00C208EB" w:rsidRPr="00132627">
        <w:rPr>
          <w:rFonts w:ascii="Times New Roman" w:hAnsi="Times New Roman" w:cs="Times New Roman"/>
          <w:b/>
          <w:bCs/>
        </w:rPr>
        <w:t>.</w:t>
      </w:r>
    </w:p>
    <w:p w14:paraId="71C3FE18" w14:textId="3307F304" w:rsidR="00132627" w:rsidRDefault="00132627" w:rsidP="005B5A4D">
      <w:pPr>
        <w:pStyle w:val="NoSpacing"/>
        <w:jc w:val="both"/>
        <w:rPr>
          <w:rFonts w:ascii="Times New Roman" w:hAnsi="Times New Roman" w:cs="Times New Roman"/>
          <w:b/>
          <w:bCs/>
        </w:rPr>
      </w:pPr>
    </w:p>
    <w:p w14:paraId="5302BCEA" w14:textId="456CDD2B" w:rsidR="00DE296F" w:rsidRDefault="00DE296F" w:rsidP="005B5A4D">
      <w:pPr>
        <w:pStyle w:val="NoSpacing"/>
        <w:jc w:val="both"/>
        <w:rPr>
          <w:rFonts w:ascii="Times New Roman" w:hAnsi="Times New Roman" w:cs="Times New Roman"/>
        </w:rPr>
      </w:pPr>
      <w:r>
        <w:rPr>
          <w:rFonts w:ascii="Times New Roman" w:hAnsi="Times New Roman" w:cs="Times New Roman"/>
          <w:b/>
          <w:bCs/>
        </w:rPr>
        <w:tab/>
      </w:r>
      <w:r w:rsidR="00305D2D">
        <w:rPr>
          <w:rFonts w:ascii="Times New Roman" w:hAnsi="Times New Roman" w:cs="Times New Roman"/>
        </w:rPr>
        <w:t xml:space="preserve">Po isteku roka za podnošenje kandidatura, Odbor za izbor i imenovanja Gradskog vijeća Grada Biograda na Moru pregledat će pristigle prijave te će prijedlog za imenovanje tri člana Vijeća časti uputiti Gradskom vijeću Grada Biograd na Moru na raspravu i usvajanje. </w:t>
      </w:r>
    </w:p>
    <w:p w14:paraId="7C6DA10B" w14:textId="77777777" w:rsidR="00305D2D" w:rsidRPr="00305D2D" w:rsidRDefault="00305D2D" w:rsidP="005B5A4D">
      <w:pPr>
        <w:pStyle w:val="NoSpacing"/>
        <w:jc w:val="both"/>
        <w:rPr>
          <w:rFonts w:ascii="Times New Roman" w:hAnsi="Times New Roman" w:cs="Times New Roman"/>
        </w:rPr>
      </w:pPr>
    </w:p>
    <w:p w14:paraId="7B47AC8E" w14:textId="17B4E5FE" w:rsidR="009932F7" w:rsidRPr="00132627" w:rsidRDefault="009932F7" w:rsidP="00132627">
      <w:pPr>
        <w:pStyle w:val="NoSpacing"/>
        <w:ind w:firstLine="708"/>
        <w:jc w:val="both"/>
        <w:rPr>
          <w:rFonts w:ascii="Times New Roman" w:hAnsi="Times New Roman" w:cs="Times New Roman"/>
          <w:u w:val="single"/>
        </w:rPr>
      </w:pPr>
      <w:r w:rsidRPr="00132627">
        <w:rPr>
          <w:rFonts w:ascii="Times New Roman" w:hAnsi="Times New Roman" w:cs="Times New Roman"/>
        </w:rPr>
        <w:t xml:space="preserve">Sve dodatne informacije mogu se dobiti na tel. </w:t>
      </w:r>
      <w:r w:rsidR="00287F29" w:rsidRPr="00132627">
        <w:rPr>
          <w:rFonts w:ascii="Times New Roman" w:hAnsi="Times New Roman" w:cs="Times New Roman"/>
        </w:rPr>
        <w:t xml:space="preserve">023/383-150 </w:t>
      </w:r>
      <w:r w:rsidRPr="00132627">
        <w:rPr>
          <w:rFonts w:ascii="Times New Roman" w:hAnsi="Times New Roman" w:cs="Times New Roman"/>
        </w:rPr>
        <w:t xml:space="preserve">ili </w:t>
      </w:r>
      <w:r w:rsidR="00984D3B" w:rsidRPr="00132627">
        <w:rPr>
          <w:rFonts w:ascii="Times New Roman" w:hAnsi="Times New Roman" w:cs="Times New Roman"/>
        </w:rPr>
        <w:t xml:space="preserve">putem e-maila: </w:t>
      </w:r>
      <w:hyperlink r:id="rId14" w:history="1">
        <w:r w:rsidR="00984D3B" w:rsidRPr="00132627">
          <w:rPr>
            <w:rStyle w:val="Hyperlink"/>
            <w:rFonts w:ascii="Times New Roman" w:hAnsi="Times New Roman" w:cs="Times New Roman"/>
          </w:rPr>
          <w:t>info@biogradnamoru.hr</w:t>
        </w:r>
      </w:hyperlink>
      <w:r w:rsidRPr="00132627">
        <w:rPr>
          <w:rFonts w:ascii="Times New Roman" w:hAnsi="Times New Roman" w:cs="Times New Roman"/>
        </w:rPr>
        <w:t>.</w:t>
      </w:r>
      <w:r w:rsidR="00984D3B" w:rsidRPr="00132627">
        <w:rPr>
          <w:rFonts w:ascii="Times New Roman" w:hAnsi="Times New Roman" w:cs="Times New Roman"/>
        </w:rPr>
        <w:t xml:space="preserve"> </w:t>
      </w:r>
    </w:p>
    <w:p w14:paraId="4E16CDC7" w14:textId="77777777" w:rsidR="00DE296F" w:rsidRDefault="00DE296F" w:rsidP="005B5A4D">
      <w:pPr>
        <w:pStyle w:val="NoSpacing"/>
        <w:jc w:val="center"/>
        <w:rPr>
          <w:rFonts w:ascii="Times New Roman" w:hAnsi="Times New Roman" w:cs="Times New Roman"/>
          <w:b/>
          <w:bCs/>
        </w:rPr>
      </w:pPr>
    </w:p>
    <w:p w14:paraId="17EEFCC0" w14:textId="3ABF0B07" w:rsidR="009932F7" w:rsidRPr="00132627" w:rsidRDefault="009932F7" w:rsidP="005B5A4D">
      <w:pPr>
        <w:pStyle w:val="NoSpacing"/>
        <w:jc w:val="center"/>
        <w:rPr>
          <w:rFonts w:ascii="Times New Roman" w:hAnsi="Times New Roman" w:cs="Times New Roman"/>
          <w:b/>
          <w:bCs/>
        </w:rPr>
      </w:pPr>
      <w:r w:rsidRPr="00132627">
        <w:rPr>
          <w:rFonts w:ascii="Times New Roman" w:hAnsi="Times New Roman" w:cs="Times New Roman"/>
          <w:b/>
          <w:bCs/>
        </w:rPr>
        <w:t>VI.</w:t>
      </w:r>
    </w:p>
    <w:p w14:paraId="11879FD6" w14:textId="14C82ED1" w:rsidR="009932F7" w:rsidRDefault="00984D3B" w:rsidP="00132627">
      <w:pPr>
        <w:pStyle w:val="NoSpacing"/>
        <w:ind w:firstLine="708"/>
        <w:jc w:val="both"/>
        <w:rPr>
          <w:rFonts w:ascii="Times New Roman" w:hAnsi="Times New Roman" w:cs="Times New Roman"/>
        </w:rPr>
      </w:pPr>
      <w:r w:rsidRPr="00132627">
        <w:rPr>
          <w:rFonts w:ascii="Times New Roman" w:hAnsi="Times New Roman" w:cs="Times New Roman"/>
        </w:rPr>
        <w:t xml:space="preserve">Administrativnu </w:t>
      </w:r>
      <w:r w:rsidR="00DE296F">
        <w:rPr>
          <w:rFonts w:ascii="Times New Roman" w:hAnsi="Times New Roman" w:cs="Times New Roman"/>
        </w:rPr>
        <w:t xml:space="preserve">potporu u svezi s provedbom ovog Javnog poziva </w:t>
      </w:r>
      <w:r w:rsidRPr="00132627">
        <w:rPr>
          <w:rFonts w:ascii="Times New Roman" w:hAnsi="Times New Roman" w:cs="Times New Roman"/>
        </w:rPr>
        <w:t xml:space="preserve">za potrebe </w:t>
      </w:r>
      <w:r w:rsidR="00DE296F">
        <w:rPr>
          <w:rFonts w:ascii="Times New Roman" w:hAnsi="Times New Roman" w:cs="Times New Roman"/>
        </w:rPr>
        <w:t>Odbora za izbor i imenovanja pruža</w:t>
      </w:r>
      <w:r w:rsidRPr="00132627">
        <w:rPr>
          <w:rFonts w:ascii="Times New Roman" w:hAnsi="Times New Roman" w:cs="Times New Roman"/>
        </w:rPr>
        <w:t xml:space="preserve"> Jedinstveni upravni odjel Grada Biograda na Moru.</w:t>
      </w:r>
    </w:p>
    <w:p w14:paraId="6BDCD02D" w14:textId="77777777" w:rsidR="00132627" w:rsidRPr="00132627" w:rsidRDefault="00132627" w:rsidP="005B5A4D">
      <w:pPr>
        <w:pStyle w:val="NoSpacing"/>
        <w:jc w:val="both"/>
        <w:rPr>
          <w:rFonts w:ascii="Times New Roman" w:hAnsi="Times New Roman" w:cs="Times New Roman"/>
        </w:rPr>
      </w:pPr>
    </w:p>
    <w:p w14:paraId="1B4BCCA1" w14:textId="77777777" w:rsidR="00132627" w:rsidRPr="00132627" w:rsidRDefault="00132627" w:rsidP="005B5A4D">
      <w:pPr>
        <w:pStyle w:val="NoSpacing"/>
        <w:jc w:val="both"/>
        <w:rPr>
          <w:rFonts w:ascii="Times New Roman" w:hAnsi="Times New Roman" w:cs="Times New Roman"/>
        </w:rPr>
      </w:pPr>
    </w:p>
    <w:p w14:paraId="242521A4" w14:textId="0FAE40D0" w:rsidR="00287F29" w:rsidRPr="00132627" w:rsidRDefault="00A26BFA" w:rsidP="00A26BFA">
      <w:pPr>
        <w:pStyle w:val="NoSpacing"/>
        <w:ind w:left="5664"/>
        <w:jc w:val="both"/>
        <w:rPr>
          <w:rFonts w:ascii="Times New Roman" w:hAnsi="Times New Roman" w:cs="Times New Roman"/>
          <w:b/>
          <w:bCs/>
        </w:rPr>
      </w:pPr>
      <w:r w:rsidRPr="00132627">
        <w:rPr>
          <w:rFonts w:ascii="Times New Roman" w:hAnsi="Times New Roman" w:cs="Times New Roman"/>
          <w:b/>
          <w:bCs/>
        </w:rPr>
        <w:t xml:space="preserve">PREDSJEDNICA </w:t>
      </w:r>
      <w:r>
        <w:rPr>
          <w:rFonts w:ascii="Times New Roman" w:hAnsi="Times New Roman" w:cs="Times New Roman"/>
          <w:b/>
          <w:bCs/>
        </w:rPr>
        <w:t>ODBORA</w:t>
      </w:r>
    </w:p>
    <w:p w14:paraId="3F8843E8" w14:textId="40B8ED4D" w:rsidR="00287F29" w:rsidRPr="00132627" w:rsidRDefault="00287F29" w:rsidP="005B5A4D">
      <w:pPr>
        <w:pStyle w:val="NoSpacing"/>
        <w:jc w:val="both"/>
        <w:rPr>
          <w:rFonts w:ascii="Times New Roman" w:hAnsi="Times New Roman" w:cs="Times New Roman"/>
          <w:b/>
          <w:bCs/>
          <w:u w:val="single"/>
        </w:rPr>
      </w:pPr>
      <w:r w:rsidRPr="00132627">
        <w:rPr>
          <w:rFonts w:ascii="Times New Roman" w:hAnsi="Times New Roman" w:cs="Times New Roman"/>
          <w:b/>
          <w:bCs/>
        </w:rPr>
        <w:t xml:space="preserve"> </w:t>
      </w:r>
      <w:r w:rsidRPr="00132627">
        <w:rPr>
          <w:rFonts w:ascii="Times New Roman" w:hAnsi="Times New Roman" w:cs="Times New Roman"/>
          <w:b/>
          <w:bCs/>
        </w:rPr>
        <w:tab/>
      </w:r>
      <w:r w:rsidRPr="00132627">
        <w:rPr>
          <w:rFonts w:ascii="Times New Roman" w:hAnsi="Times New Roman" w:cs="Times New Roman"/>
          <w:b/>
          <w:bCs/>
        </w:rPr>
        <w:tab/>
      </w:r>
      <w:r w:rsidRPr="00132627">
        <w:rPr>
          <w:rFonts w:ascii="Times New Roman" w:hAnsi="Times New Roman" w:cs="Times New Roman"/>
          <w:b/>
          <w:bCs/>
        </w:rPr>
        <w:tab/>
      </w:r>
      <w:r w:rsidRPr="00132627">
        <w:rPr>
          <w:rFonts w:ascii="Times New Roman" w:hAnsi="Times New Roman" w:cs="Times New Roman"/>
          <w:b/>
          <w:bCs/>
        </w:rPr>
        <w:tab/>
      </w:r>
      <w:r w:rsidRPr="00132627">
        <w:rPr>
          <w:rFonts w:ascii="Times New Roman" w:hAnsi="Times New Roman" w:cs="Times New Roman"/>
          <w:b/>
          <w:bCs/>
        </w:rPr>
        <w:tab/>
      </w:r>
      <w:r w:rsidRPr="00132627">
        <w:rPr>
          <w:rFonts w:ascii="Times New Roman" w:hAnsi="Times New Roman" w:cs="Times New Roman"/>
          <w:b/>
          <w:bCs/>
        </w:rPr>
        <w:tab/>
        <w:t xml:space="preserve">                   </w:t>
      </w:r>
      <w:r w:rsidR="005B5A4D" w:rsidRPr="00132627">
        <w:rPr>
          <w:rFonts w:ascii="Times New Roman" w:hAnsi="Times New Roman" w:cs="Times New Roman"/>
          <w:b/>
          <w:bCs/>
        </w:rPr>
        <w:t xml:space="preserve">         </w:t>
      </w:r>
      <w:r w:rsidR="0019768B" w:rsidRPr="00132627">
        <w:rPr>
          <w:rFonts w:ascii="Times New Roman" w:hAnsi="Times New Roman" w:cs="Times New Roman"/>
          <w:b/>
          <w:bCs/>
        </w:rPr>
        <w:t xml:space="preserve">         </w:t>
      </w:r>
      <w:r w:rsidR="00DE296F">
        <w:rPr>
          <w:rFonts w:ascii="Times New Roman" w:hAnsi="Times New Roman" w:cs="Times New Roman"/>
          <w:b/>
          <w:bCs/>
        </w:rPr>
        <w:tab/>
        <w:t>Nikoleta Mustapić</w:t>
      </w:r>
    </w:p>
    <w:p w14:paraId="69A1DF04" w14:textId="77777777" w:rsidR="00287F29" w:rsidRPr="00132627" w:rsidRDefault="00287F29" w:rsidP="005B5A4D">
      <w:pPr>
        <w:pStyle w:val="NoSpacing"/>
        <w:jc w:val="both"/>
        <w:rPr>
          <w:rFonts w:ascii="Times New Roman" w:hAnsi="Times New Roman" w:cs="Times New Roman"/>
          <w:b/>
          <w:bCs/>
        </w:rPr>
      </w:pPr>
      <w:r w:rsidRPr="00132627">
        <w:rPr>
          <w:rFonts w:ascii="Times New Roman" w:hAnsi="Times New Roman" w:cs="Times New Roman"/>
          <w:b/>
          <w:bCs/>
        </w:rPr>
        <w:t xml:space="preserve">   </w:t>
      </w:r>
    </w:p>
    <w:p w14:paraId="01F57E17" w14:textId="77777777" w:rsidR="009932F7" w:rsidRPr="00132627" w:rsidRDefault="009932F7" w:rsidP="005B5A4D">
      <w:pPr>
        <w:pStyle w:val="NoSpacing"/>
        <w:jc w:val="both"/>
        <w:rPr>
          <w:rFonts w:ascii="Times New Roman" w:hAnsi="Times New Roman" w:cs="Times New Roman"/>
          <w:b/>
          <w:bCs/>
        </w:rPr>
      </w:pPr>
    </w:p>
    <w:p w14:paraId="41F2DF78" w14:textId="77777777" w:rsidR="009932F7" w:rsidRPr="00132627" w:rsidRDefault="009932F7" w:rsidP="005B5A4D">
      <w:pPr>
        <w:pStyle w:val="NoSpacing"/>
        <w:jc w:val="both"/>
        <w:rPr>
          <w:rFonts w:ascii="Times New Roman" w:hAnsi="Times New Roman" w:cs="Times New Roman"/>
        </w:rPr>
      </w:pPr>
    </w:p>
    <w:sectPr w:rsidR="009932F7" w:rsidRPr="0013262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2277" w14:textId="77777777" w:rsidR="0093491E" w:rsidRDefault="0093491E" w:rsidP="005B5A4D">
      <w:r>
        <w:separator/>
      </w:r>
    </w:p>
  </w:endnote>
  <w:endnote w:type="continuationSeparator" w:id="0">
    <w:p w14:paraId="35C3CE97" w14:textId="77777777" w:rsidR="0093491E" w:rsidRDefault="0093491E" w:rsidP="005B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979063"/>
      <w:docPartObj>
        <w:docPartGallery w:val="Page Numbers (Bottom of Page)"/>
        <w:docPartUnique/>
      </w:docPartObj>
    </w:sdtPr>
    <w:sdtContent>
      <w:p w14:paraId="72DD7855" w14:textId="77777777" w:rsidR="005B5A4D" w:rsidRDefault="005B5A4D">
        <w:pPr>
          <w:pStyle w:val="Footer"/>
          <w:jc w:val="right"/>
        </w:pPr>
        <w:r>
          <w:fldChar w:fldCharType="begin"/>
        </w:r>
        <w:r>
          <w:instrText>PAGE   \* MERGEFORMAT</w:instrText>
        </w:r>
        <w:r>
          <w:fldChar w:fldCharType="separate"/>
        </w:r>
        <w:r w:rsidR="009F5FCC">
          <w:rPr>
            <w:noProof/>
          </w:rPr>
          <w:t>2</w:t>
        </w:r>
        <w:r>
          <w:fldChar w:fldCharType="end"/>
        </w:r>
      </w:p>
    </w:sdtContent>
  </w:sdt>
  <w:p w14:paraId="355E3AA2" w14:textId="77777777" w:rsidR="005B5A4D" w:rsidRDefault="005B5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D4E8" w14:textId="77777777" w:rsidR="0093491E" w:rsidRDefault="0093491E" w:rsidP="005B5A4D">
      <w:r>
        <w:separator/>
      </w:r>
    </w:p>
  </w:footnote>
  <w:footnote w:type="continuationSeparator" w:id="0">
    <w:p w14:paraId="6DC60FB2" w14:textId="77777777" w:rsidR="0093491E" w:rsidRDefault="0093491E" w:rsidP="005B5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A1EC8"/>
    <w:multiLevelType w:val="hybridMultilevel"/>
    <w:tmpl w:val="12744C9E"/>
    <w:lvl w:ilvl="0" w:tplc="FA00968C">
      <w:start w:val="4"/>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33E470A9"/>
    <w:multiLevelType w:val="hybridMultilevel"/>
    <w:tmpl w:val="C3A8A2DC"/>
    <w:lvl w:ilvl="0" w:tplc="0EA4035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06D624E"/>
    <w:multiLevelType w:val="hybridMultilevel"/>
    <w:tmpl w:val="267CC200"/>
    <w:lvl w:ilvl="0" w:tplc="F3F6BD4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56A30D7"/>
    <w:multiLevelType w:val="hybridMultilevel"/>
    <w:tmpl w:val="42A633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409153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515935">
    <w:abstractNumId w:val="1"/>
  </w:num>
  <w:num w:numId="3" w16cid:durableId="877355113">
    <w:abstractNumId w:val="3"/>
  </w:num>
  <w:num w:numId="4" w16cid:durableId="223755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FB"/>
    <w:rsid w:val="00057431"/>
    <w:rsid w:val="000A5CC8"/>
    <w:rsid w:val="000C0A2A"/>
    <w:rsid w:val="000F6B25"/>
    <w:rsid w:val="00132627"/>
    <w:rsid w:val="00157EB0"/>
    <w:rsid w:val="0017127E"/>
    <w:rsid w:val="00196B44"/>
    <w:rsid w:val="0019768B"/>
    <w:rsid w:val="00230121"/>
    <w:rsid w:val="00287F29"/>
    <w:rsid w:val="002B7AD7"/>
    <w:rsid w:val="002F7FAF"/>
    <w:rsid w:val="00305D2D"/>
    <w:rsid w:val="003425DE"/>
    <w:rsid w:val="003A5314"/>
    <w:rsid w:val="003E3A96"/>
    <w:rsid w:val="00416EAE"/>
    <w:rsid w:val="0045196B"/>
    <w:rsid w:val="00485FC7"/>
    <w:rsid w:val="004867FB"/>
    <w:rsid w:val="004A4C14"/>
    <w:rsid w:val="004B4503"/>
    <w:rsid w:val="0050607F"/>
    <w:rsid w:val="00523C5A"/>
    <w:rsid w:val="005B5A4D"/>
    <w:rsid w:val="005F34AA"/>
    <w:rsid w:val="005F4368"/>
    <w:rsid w:val="00607128"/>
    <w:rsid w:val="006B78CC"/>
    <w:rsid w:val="00712708"/>
    <w:rsid w:val="0071330C"/>
    <w:rsid w:val="007216CF"/>
    <w:rsid w:val="0072464E"/>
    <w:rsid w:val="00752D3E"/>
    <w:rsid w:val="0080747A"/>
    <w:rsid w:val="00863837"/>
    <w:rsid w:val="0093491E"/>
    <w:rsid w:val="0095360F"/>
    <w:rsid w:val="00984D3B"/>
    <w:rsid w:val="00992874"/>
    <w:rsid w:val="009932F7"/>
    <w:rsid w:val="00994E56"/>
    <w:rsid w:val="009C38E5"/>
    <w:rsid w:val="009F5FCC"/>
    <w:rsid w:val="00A207D5"/>
    <w:rsid w:val="00A26BFA"/>
    <w:rsid w:val="00A9349C"/>
    <w:rsid w:val="00B5376A"/>
    <w:rsid w:val="00B6592D"/>
    <w:rsid w:val="00B77D7F"/>
    <w:rsid w:val="00B959AE"/>
    <w:rsid w:val="00BC08A0"/>
    <w:rsid w:val="00BF20AE"/>
    <w:rsid w:val="00C048EE"/>
    <w:rsid w:val="00C208EB"/>
    <w:rsid w:val="00CA487D"/>
    <w:rsid w:val="00D07896"/>
    <w:rsid w:val="00D23922"/>
    <w:rsid w:val="00D26E57"/>
    <w:rsid w:val="00D31192"/>
    <w:rsid w:val="00D50681"/>
    <w:rsid w:val="00DE296F"/>
    <w:rsid w:val="00DE4430"/>
    <w:rsid w:val="00E66921"/>
    <w:rsid w:val="00EB3B6C"/>
    <w:rsid w:val="00F6458C"/>
    <w:rsid w:val="00FC447C"/>
    <w:rsid w:val="00FD1C3D"/>
  </w:rsids>
  <m:mathPr>
    <m:mathFont m:val="Cambria Math"/>
    <m:brkBin m:val="before"/>
    <m:brkBinSub m:val="--"/>
    <m:smallFrac m:val="0"/>
    <m:dispDef/>
    <m:lMargin m:val="0"/>
    <m:rMargin m:val="0"/>
    <m:defJc m:val="centerGroup"/>
    <m:wrapIndent m:val="1440"/>
    <m:intLim m:val="subSup"/>
    <m:naryLim m:val="undOvr"/>
  </m:mathPr>
  <w:themeFontLang w:val="hr-HR" w:bidi="dz-B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889EBC"/>
  <w15:docId w15:val="{B224C693-3B09-4884-9ED3-894C28D5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F7"/>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9932F7"/>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9932F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2F7"/>
    <w:rPr>
      <w:rFonts w:ascii="Arial" w:eastAsia="Times New Roman" w:hAnsi="Arial" w:cs="Arial"/>
      <w:b/>
      <w:bCs/>
      <w:kern w:val="32"/>
      <w:sz w:val="32"/>
      <w:szCs w:val="32"/>
      <w:lang w:eastAsia="hr-HR"/>
    </w:rPr>
  </w:style>
  <w:style w:type="character" w:customStyle="1" w:styleId="Heading5Char">
    <w:name w:val="Heading 5 Char"/>
    <w:basedOn w:val="DefaultParagraphFont"/>
    <w:link w:val="Heading5"/>
    <w:rsid w:val="009932F7"/>
    <w:rPr>
      <w:rFonts w:ascii="Times New Roman" w:eastAsia="Times New Roman" w:hAnsi="Times New Roman" w:cs="Times New Roman"/>
      <w:b/>
      <w:bCs/>
      <w:i/>
      <w:iCs/>
      <w:sz w:val="26"/>
      <w:szCs w:val="26"/>
      <w:lang w:eastAsia="hr-HR"/>
    </w:rPr>
  </w:style>
  <w:style w:type="character" w:styleId="Hyperlink">
    <w:name w:val="Hyperlink"/>
    <w:rsid w:val="009932F7"/>
    <w:rPr>
      <w:color w:val="0000FF"/>
      <w:u w:val="single"/>
    </w:rPr>
  </w:style>
  <w:style w:type="paragraph" w:styleId="NormalWeb">
    <w:name w:val="Normal (Web)"/>
    <w:basedOn w:val="Normal"/>
    <w:rsid w:val="009932F7"/>
    <w:pPr>
      <w:spacing w:before="100" w:beforeAutospacing="1" w:after="100" w:afterAutospacing="1"/>
    </w:pPr>
  </w:style>
  <w:style w:type="character" w:styleId="Strong">
    <w:name w:val="Strong"/>
    <w:basedOn w:val="DefaultParagraphFont"/>
    <w:qFormat/>
    <w:rsid w:val="009932F7"/>
    <w:rPr>
      <w:b/>
      <w:bCs/>
    </w:rPr>
  </w:style>
  <w:style w:type="paragraph" w:styleId="BodyText">
    <w:name w:val="Body Text"/>
    <w:aliases w:val="uvlaka 2"/>
    <w:basedOn w:val="Normal"/>
    <w:link w:val="BodyTextChar"/>
    <w:rsid w:val="009932F7"/>
    <w:rPr>
      <w:i/>
      <w:szCs w:val="20"/>
      <w:lang w:val="en-AU"/>
    </w:rPr>
  </w:style>
  <w:style w:type="character" w:customStyle="1" w:styleId="BodyTextChar">
    <w:name w:val="Body Text Char"/>
    <w:aliases w:val="uvlaka 2 Char"/>
    <w:basedOn w:val="DefaultParagraphFont"/>
    <w:link w:val="BodyText"/>
    <w:rsid w:val="009932F7"/>
    <w:rPr>
      <w:rFonts w:ascii="Times New Roman" w:eastAsia="Times New Roman" w:hAnsi="Times New Roman" w:cs="Times New Roman"/>
      <w:i/>
      <w:sz w:val="24"/>
      <w:szCs w:val="20"/>
      <w:lang w:val="en-AU" w:eastAsia="hr-HR"/>
    </w:rPr>
  </w:style>
  <w:style w:type="paragraph" w:styleId="NoSpacing">
    <w:name w:val="No Spacing"/>
    <w:link w:val="NoSpacingChar"/>
    <w:uiPriority w:val="1"/>
    <w:qFormat/>
    <w:rsid w:val="00BF20AE"/>
    <w:pPr>
      <w:spacing w:after="0" w:line="240" w:lineRule="auto"/>
    </w:pPr>
  </w:style>
  <w:style w:type="paragraph" w:styleId="Header">
    <w:name w:val="header"/>
    <w:basedOn w:val="Normal"/>
    <w:link w:val="HeaderChar"/>
    <w:uiPriority w:val="99"/>
    <w:unhideWhenUsed/>
    <w:rsid w:val="005B5A4D"/>
    <w:pPr>
      <w:tabs>
        <w:tab w:val="center" w:pos="4536"/>
        <w:tab w:val="right" w:pos="9072"/>
      </w:tabs>
    </w:pPr>
  </w:style>
  <w:style w:type="character" w:customStyle="1" w:styleId="HeaderChar">
    <w:name w:val="Header Char"/>
    <w:basedOn w:val="DefaultParagraphFont"/>
    <w:link w:val="Header"/>
    <w:uiPriority w:val="99"/>
    <w:rsid w:val="005B5A4D"/>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5B5A4D"/>
    <w:pPr>
      <w:tabs>
        <w:tab w:val="center" w:pos="4536"/>
        <w:tab w:val="right" w:pos="9072"/>
      </w:tabs>
    </w:pPr>
  </w:style>
  <w:style w:type="character" w:customStyle="1" w:styleId="FooterChar">
    <w:name w:val="Footer Char"/>
    <w:basedOn w:val="DefaultParagraphFont"/>
    <w:link w:val="Footer"/>
    <w:uiPriority w:val="99"/>
    <w:rsid w:val="005B5A4D"/>
    <w:rPr>
      <w:rFonts w:ascii="Times New Roman" w:eastAsia="Times New Roman" w:hAnsi="Times New Roman" w:cs="Times New Roman"/>
      <w:sz w:val="24"/>
      <w:szCs w:val="24"/>
      <w:lang w:eastAsia="hr-HR"/>
    </w:rPr>
  </w:style>
  <w:style w:type="character" w:customStyle="1" w:styleId="NoSpacingChar">
    <w:name w:val="No Spacing Char"/>
    <w:link w:val="NoSpacing"/>
    <w:uiPriority w:val="1"/>
    <w:locked/>
    <w:rsid w:val="00416EAE"/>
  </w:style>
  <w:style w:type="character" w:styleId="UnresolvedMention">
    <w:name w:val="Unresolved Mention"/>
    <w:basedOn w:val="DefaultParagraphFont"/>
    <w:uiPriority w:val="99"/>
    <w:semiHidden/>
    <w:unhideWhenUsed/>
    <w:rsid w:val="0098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8854">
      <w:bodyDiv w:val="1"/>
      <w:marLeft w:val="0"/>
      <w:marRight w:val="0"/>
      <w:marTop w:val="0"/>
      <w:marBottom w:val="0"/>
      <w:divBdr>
        <w:top w:val="none" w:sz="0" w:space="0" w:color="auto"/>
        <w:left w:val="none" w:sz="0" w:space="0" w:color="auto"/>
        <w:bottom w:val="none" w:sz="0" w:space="0" w:color="auto"/>
        <w:right w:val="none" w:sz="0" w:space="0" w:color="auto"/>
      </w:divBdr>
    </w:div>
    <w:div w:id="1536847369">
      <w:bodyDiv w:val="1"/>
      <w:marLeft w:val="0"/>
      <w:marRight w:val="0"/>
      <w:marTop w:val="0"/>
      <w:marBottom w:val="0"/>
      <w:divBdr>
        <w:top w:val="none" w:sz="0" w:space="0" w:color="auto"/>
        <w:left w:val="none" w:sz="0" w:space="0" w:color="auto"/>
        <w:bottom w:val="none" w:sz="0" w:space="0" w:color="auto"/>
        <w:right w:val="none" w:sz="0" w:space="0" w:color="auto"/>
      </w:divBdr>
    </w:div>
    <w:div w:id="16808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iogradnamoru.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ogradnamoru.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nfo@biogradnamoru.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73EA3-D0C5-4A71-A1CC-E7D66CD6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4467</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 Anteric</dc:creator>
  <cp:lastModifiedBy>Korisnik1717</cp:lastModifiedBy>
  <cp:revision>2</cp:revision>
  <cp:lastPrinted>2021-12-17T10:42:00Z</cp:lastPrinted>
  <dcterms:created xsi:type="dcterms:W3CDTF">2022-08-29T06:32:00Z</dcterms:created>
  <dcterms:modified xsi:type="dcterms:W3CDTF">2022-08-29T06:32:00Z</dcterms:modified>
</cp:coreProperties>
</file>