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C009AD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>JAVNI NATJEČAJ ZA FINANCIRANJE PROJEKATA OS</w:t>
      </w:r>
      <w:r w:rsidR="00524045">
        <w:rPr>
          <w:rFonts w:ascii="Cambria" w:hAnsi="Cambria" w:cs="Cambria"/>
          <w:b/>
          <w:sz w:val="24"/>
          <w:szCs w:val="24"/>
        </w:rPr>
        <w:t>TALIH UDRUGA CIVILNOG DRUŠTVA S</w:t>
      </w:r>
      <w:r w:rsidRPr="00433265">
        <w:rPr>
          <w:rFonts w:ascii="Cambria" w:hAnsi="Cambria" w:cs="Cambria"/>
          <w:b/>
          <w:sz w:val="24"/>
          <w:szCs w:val="24"/>
        </w:rPr>
        <w:t xml:space="preserve"> PODRUČJ</w:t>
      </w:r>
      <w:r w:rsidR="00FA6922">
        <w:rPr>
          <w:rFonts w:ascii="Cambria" w:hAnsi="Cambria" w:cs="Cambria"/>
          <w:b/>
          <w:sz w:val="24"/>
          <w:szCs w:val="24"/>
        </w:rPr>
        <w:t>A GRADA BIOGRADA NA MORU ZA 202</w:t>
      </w:r>
      <w:r w:rsidR="001E22E2">
        <w:rPr>
          <w:rFonts w:ascii="Cambria" w:hAnsi="Cambria" w:cs="Cambria"/>
          <w:b/>
          <w:sz w:val="24"/>
          <w:szCs w:val="24"/>
        </w:rPr>
        <w:t>6</w:t>
      </w:r>
      <w:r w:rsidRPr="00433265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>Obrazac 1. Podaci o udruzi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 Obrazac 3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4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 w:rsidRPr="00934AE9">
              <w:rPr>
                <w:rFonts w:ascii="Cambria" w:hAnsi="Cambria" w:cs="Times New Roman"/>
              </w:rPr>
              <w:t xml:space="preserve">Izjava o </w:t>
            </w:r>
            <w:r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 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6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Potpisan i ovjeren  Obrazac 7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433265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433265">
            <w:pPr>
              <w:pStyle w:val="Bezproreda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524045" w:rsidRPr="00524045" w:rsidRDefault="00524045" w:rsidP="001C7BA0">
      <w:pPr>
        <w:pStyle w:val="Bezproreda"/>
        <w:rPr>
          <w:rFonts w:ascii="Cambria" w:hAnsi="Cambria" w:cs="Times New Roman"/>
          <w:sz w:val="24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E4" w:rsidRDefault="006E24E4" w:rsidP="004D737A">
      <w:pPr>
        <w:spacing w:after="0" w:line="240" w:lineRule="auto"/>
      </w:pPr>
      <w:r>
        <w:separator/>
      </w:r>
    </w:p>
  </w:endnote>
  <w:endnote w:type="continuationSeparator" w:id="0">
    <w:p w:rsidR="006E24E4" w:rsidRDefault="006E24E4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E4" w:rsidRDefault="006E24E4" w:rsidP="004D737A">
      <w:pPr>
        <w:spacing w:after="0" w:line="240" w:lineRule="auto"/>
      </w:pPr>
      <w:r>
        <w:separator/>
      </w:r>
    </w:p>
  </w:footnote>
  <w:footnote w:type="continuationSeparator" w:id="0">
    <w:p w:rsidR="006E24E4" w:rsidRDefault="006E24E4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A0FA0"/>
    <w:rsid w:val="001101E0"/>
    <w:rsid w:val="0014598C"/>
    <w:rsid w:val="001C7BA0"/>
    <w:rsid w:val="001E22E2"/>
    <w:rsid w:val="00271371"/>
    <w:rsid w:val="00271F08"/>
    <w:rsid w:val="002D3204"/>
    <w:rsid w:val="0037430B"/>
    <w:rsid w:val="003B4768"/>
    <w:rsid w:val="00433265"/>
    <w:rsid w:val="004D737A"/>
    <w:rsid w:val="00524045"/>
    <w:rsid w:val="00607556"/>
    <w:rsid w:val="006441C4"/>
    <w:rsid w:val="0068667A"/>
    <w:rsid w:val="006B3446"/>
    <w:rsid w:val="006E24E4"/>
    <w:rsid w:val="0071035E"/>
    <w:rsid w:val="007723C7"/>
    <w:rsid w:val="007A60EE"/>
    <w:rsid w:val="007C4228"/>
    <w:rsid w:val="00805C30"/>
    <w:rsid w:val="00821E0D"/>
    <w:rsid w:val="008D141D"/>
    <w:rsid w:val="008D2B9A"/>
    <w:rsid w:val="00976AEE"/>
    <w:rsid w:val="00992525"/>
    <w:rsid w:val="009A7309"/>
    <w:rsid w:val="00AE4585"/>
    <w:rsid w:val="00B14BFD"/>
    <w:rsid w:val="00BB4407"/>
    <w:rsid w:val="00BD6C6C"/>
    <w:rsid w:val="00C009AD"/>
    <w:rsid w:val="00C737CF"/>
    <w:rsid w:val="00C74BD0"/>
    <w:rsid w:val="00CB13AA"/>
    <w:rsid w:val="00CE4448"/>
    <w:rsid w:val="00DD7094"/>
    <w:rsid w:val="00F32B5A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78A4F-4953-406B-841A-31171F74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biograd2</cp:lastModifiedBy>
  <cp:revision>2</cp:revision>
  <cp:lastPrinted>2019-03-14T07:30:00Z</cp:lastPrinted>
  <dcterms:created xsi:type="dcterms:W3CDTF">2026-04-01T07:13:00Z</dcterms:created>
  <dcterms:modified xsi:type="dcterms:W3CDTF">2026-04-01T07:13:00Z</dcterms:modified>
</cp:coreProperties>
</file>