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Y="1934"/>
        <w:tblW w:w="9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7236"/>
      </w:tblGrid>
      <w:tr w:rsidR="0028583A" w:rsidRPr="00B452E3" w:rsidTr="00061CA2">
        <w:trPr>
          <w:trHeight w:val="312"/>
        </w:trPr>
        <w:tc>
          <w:tcPr>
            <w:tcW w:w="1982" w:type="dxa"/>
            <w:hideMark/>
          </w:tcPr>
          <w:p w:rsidR="0028583A" w:rsidRPr="00B452E3" w:rsidRDefault="0028583A" w:rsidP="00061CA2">
            <w:pPr>
              <w:pStyle w:val="Bezproreda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Naziv prijavitelja</w:t>
            </w:r>
          </w:p>
        </w:tc>
        <w:tc>
          <w:tcPr>
            <w:tcW w:w="7236" w:type="dxa"/>
            <w:hideMark/>
          </w:tcPr>
          <w:p w:rsidR="0028583A" w:rsidRPr="00B452E3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</w:p>
          <w:p w:rsidR="0028583A" w:rsidRPr="00B452E3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____________________________________</w:t>
            </w:r>
          </w:p>
        </w:tc>
      </w:tr>
      <w:tr w:rsidR="0028583A" w:rsidRPr="00B452E3" w:rsidTr="00061CA2">
        <w:trPr>
          <w:trHeight w:val="311"/>
        </w:trPr>
        <w:tc>
          <w:tcPr>
            <w:tcW w:w="1982" w:type="dxa"/>
            <w:hideMark/>
          </w:tcPr>
          <w:p w:rsidR="0028583A" w:rsidRPr="00B452E3" w:rsidRDefault="0028583A" w:rsidP="00061CA2">
            <w:pPr>
              <w:pStyle w:val="Bezproreda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Naziv programa</w:t>
            </w:r>
          </w:p>
        </w:tc>
        <w:tc>
          <w:tcPr>
            <w:tcW w:w="7236" w:type="dxa"/>
            <w:hideMark/>
          </w:tcPr>
          <w:p w:rsidR="0028583A" w:rsidRPr="00B452E3" w:rsidRDefault="0028583A" w:rsidP="00061CA2">
            <w:pPr>
              <w:pStyle w:val="Bezproreda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</w:p>
          <w:p w:rsidR="0028583A" w:rsidRPr="00B452E3" w:rsidRDefault="0028583A" w:rsidP="00061CA2">
            <w:pPr>
              <w:pStyle w:val="Bezproreda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_______________</w:t>
            </w:r>
          </w:p>
        </w:tc>
      </w:tr>
      <w:tr w:rsidR="0028583A" w:rsidRPr="00B452E3" w:rsidTr="00061CA2">
        <w:tc>
          <w:tcPr>
            <w:tcW w:w="1982" w:type="dxa"/>
            <w:hideMark/>
          </w:tcPr>
          <w:p w:rsidR="0028583A" w:rsidRPr="00B452E3" w:rsidRDefault="0028583A" w:rsidP="00061CA2">
            <w:pPr>
              <w:pStyle w:val="Bezproreda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Evidencijski broj prijave</w:t>
            </w:r>
          </w:p>
        </w:tc>
        <w:tc>
          <w:tcPr>
            <w:tcW w:w="7236" w:type="dxa"/>
            <w:hideMark/>
          </w:tcPr>
          <w:p w:rsidR="0028583A" w:rsidRPr="00B452E3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</w:p>
          <w:p w:rsidR="0028583A" w:rsidRPr="00DE31E4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31E4">
              <w:rPr>
                <w:rFonts w:ascii="Times New Roman" w:hAnsi="Times New Roman" w:cs="Times New Roman"/>
                <w:b/>
                <w:sz w:val="20"/>
                <w:szCs w:val="24"/>
              </w:rPr>
              <w:t>_</w:t>
            </w:r>
            <w:r w:rsidRPr="00DE31E4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______________________________________________________</w:t>
            </w:r>
          </w:p>
        </w:tc>
      </w:tr>
    </w:tbl>
    <w:p w:rsidR="0028583A" w:rsidRPr="00B452E3" w:rsidRDefault="00C04DE6" w:rsidP="0028583A">
      <w:pPr>
        <w:pStyle w:val="Bezproreda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0.35pt;margin-top:-7.1pt;width:29.55pt;height:36pt;z-index:-251658752;mso-wrap-edited:f;mso-position-horizontal-relative:text;mso-position-vertical-relative:text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836470510" r:id="rId8"/>
        </w:object>
      </w:r>
      <w:r w:rsidR="0028583A" w:rsidRPr="00B452E3">
        <w:rPr>
          <w:rFonts w:ascii="Times New Roman" w:eastAsia="Calibri" w:hAnsi="Times New Roman" w:cs="Times New Roman"/>
          <w:b/>
          <w:sz w:val="20"/>
          <w:szCs w:val="24"/>
        </w:rPr>
        <w:t>GRAD BIOGRAD NA MORU</w:t>
      </w:r>
    </w:p>
    <w:p w:rsidR="0028583A" w:rsidRPr="00B452E3" w:rsidRDefault="0028583A" w:rsidP="002858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  <w:color w:val="FF0000"/>
          <w:sz w:val="18"/>
        </w:rPr>
      </w:pPr>
    </w:p>
    <w:p w:rsidR="0028583A" w:rsidRPr="00B452E3" w:rsidRDefault="0028583A" w:rsidP="0028583A">
      <w:pPr>
        <w:rPr>
          <w:rFonts w:ascii="Arial" w:eastAsia="Arial Unicode MS" w:hAnsi="Arial" w:cs="Arial"/>
          <w:bCs/>
          <w:color w:val="FF0000"/>
          <w:sz w:val="18"/>
        </w:rPr>
      </w:pPr>
    </w:p>
    <w:p w:rsidR="0028583A" w:rsidRPr="00B452E3" w:rsidRDefault="0028583A" w:rsidP="0028583A">
      <w:pPr>
        <w:pStyle w:val="SubTit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/>
          <w:bCs/>
          <w:sz w:val="20"/>
          <w:szCs w:val="24"/>
          <w:lang w:val="hr-HR" w:eastAsia="de-DE"/>
        </w:rPr>
      </w:pPr>
      <w:r w:rsidRPr="00B452E3">
        <w:rPr>
          <w:rFonts w:eastAsia="Calibri"/>
          <w:bCs/>
          <w:sz w:val="20"/>
          <w:szCs w:val="24"/>
          <w:lang w:val="hr-HR" w:eastAsia="de-DE"/>
        </w:rPr>
        <w:t>PROVJERA ISPUNJAVANJA FORMALNIH UVJETA NATJEČAJA</w:t>
      </w:r>
    </w:p>
    <w:p w:rsidR="0028583A" w:rsidRPr="00B452E3" w:rsidRDefault="0028583A" w:rsidP="0028583A">
      <w:pPr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rPr>
          <w:rFonts w:ascii="Times New Roman" w:hAnsi="Times New Roman" w:cs="Times New Roman"/>
          <w:sz w:val="20"/>
          <w:szCs w:val="24"/>
        </w:rPr>
      </w:pPr>
    </w:p>
    <w:p w:rsidR="002A3A5D" w:rsidRDefault="002A3A5D" w:rsidP="0028583A">
      <w:pPr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sz w:val="20"/>
          <w:szCs w:val="24"/>
        </w:rPr>
        <w:t>a)</w:t>
      </w:r>
      <w:r w:rsidR="0041199C" w:rsidRPr="00B452E3">
        <w:rPr>
          <w:rFonts w:ascii="Times New Roman" w:hAnsi="Times New Roman" w:cs="Times New Roman"/>
          <w:sz w:val="20"/>
          <w:szCs w:val="24"/>
        </w:rPr>
        <w:t xml:space="preserve"> </w:t>
      </w:r>
      <w:r w:rsidRPr="00B452E3">
        <w:rPr>
          <w:rFonts w:ascii="Times New Roman" w:hAnsi="Times New Roman" w:cs="Times New Roman"/>
          <w:sz w:val="20"/>
          <w:szCs w:val="24"/>
        </w:rPr>
        <w:t xml:space="preserve">ADMINISTRATIVNA PROVJERA </w:t>
      </w:r>
    </w:p>
    <w:tbl>
      <w:tblPr>
        <w:tblStyle w:val="Reetkatablice"/>
        <w:tblW w:w="9490" w:type="dxa"/>
        <w:tblLook w:val="04A0" w:firstRow="1" w:lastRow="0" w:firstColumn="1" w:lastColumn="0" w:noHBand="0" w:noVBand="1"/>
      </w:tblPr>
      <w:tblGrid>
        <w:gridCol w:w="576"/>
        <w:gridCol w:w="4308"/>
        <w:gridCol w:w="2856"/>
        <w:gridCol w:w="1750"/>
      </w:tblGrid>
      <w:tr w:rsidR="0028583A" w:rsidRPr="00B452E3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D5357E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R</w:t>
            </w:r>
            <w:r w:rsidR="0028583A"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.b.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Pitanja za admin</w:t>
            </w:r>
            <w:r w:rsidR="00D5357E"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strativnu provjeru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Izvor provjere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Odluka provjere (DA/NE/NP)</w:t>
            </w:r>
          </w:p>
        </w:tc>
      </w:tr>
      <w:tr w:rsidR="0028583A" w:rsidRPr="00B452E3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Prijava je podnesena u roku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Omotnica</w:t>
            </w:r>
            <w:r w:rsidR="00B452E3" w:rsidRPr="00B452E3">
              <w:rPr>
                <w:rFonts w:ascii="Times New Roman" w:hAnsi="Times New Roman" w:cs="Times New Roman"/>
                <w:sz w:val="20"/>
                <w:szCs w:val="24"/>
              </w:rPr>
              <w:t xml:space="preserve"> ili datum primitka prijave u elektroničkom obliku na adresu elektroničke pošte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B452E3" w:rsidRDefault="0028583A" w:rsidP="00061CA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062CD" w:rsidRPr="00B452E3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CD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CD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Prijava je dostavljena na jedan od načina predviđenih u uputama za prijavitelje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CD" w:rsidRPr="00B452E3" w:rsidRDefault="00A062CD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CD" w:rsidRPr="00B452E3" w:rsidRDefault="00A062CD" w:rsidP="00061CA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583A" w:rsidRPr="00B452E3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Dostavljeni su svi obvezni natječajni obrasci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A062CD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062CD">
              <w:rPr>
                <w:rFonts w:ascii="Times New Roman" w:hAnsi="Times New Roman" w:cs="Times New Roman"/>
                <w:sz w:val="20"/>
                <w:szCs w:val="24"/>
              </w:rPr>
              <w:t>Natječajni obrasci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B452E3" w:rsidRDefault="0028583A" w:rsidP="00061CA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1199C" w:rsidRPr="00B452E3" w:rsidTr="006815C7"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199C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41199C" w:rsidRPr="00B452E3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199C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Svi prijavni obrasci su ispunjeni računalom*</w:t>
            </w:r>
          </w:p>
          <w:p w:rsidR="00A062CD" w:rsidRPr="00B452E3" w:rsidRDefault="00A062CD" w:rsidP="00D535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*iznimno ne vrijedi za udruge koje nemaju mogućnost ispunjavanja račun</w:t>
            </w:r>
            <w:r w:rsidR="00D5357E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lom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9C" w:rsidRPr="00B452E3" w:rsidRDefault="002A3A5D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>Natječajni obrasci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061CA2">
            <w:pPr>
              <w:jc w:val="center"/>
              <w:rPr>
                <w:sz w:val="18"/>
              </w:rPr>
            </w:pPr>
          </w:p>
        </w:tc>
      </w:tr>
      <w:tr w:rsidR="0028583A" w:rsidRPr="00B452E3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28583A" w:rsidRPr="00B452E3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00756E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Svi propisani obrasci su potpisani od strane odgovorne osobe i ovjereni pečatom organizacije podnositelja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B452E3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Natječajni o</w:t>
            </w:r>
            <w:r w:rsidR="0000756E" w:rsidRPr="00B452E3">
              <w:rPr>
                <w:rFonts w:ascii="Times New Roman" w:hAnsi="Times New Roman" w:cs="Times New Roman"/>
                <w:sz w:val="20"/>
                <w:szCs w:val="24"/>
              </w:rPr>
              <w:t>brasci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B452E3" w:rsidRDefault="0028583A" w:rsidP="00061CA2">
            <w:pPr>
              <w:jc w:val="center"/>
              <w:rPr>
                <w:sz w:val="18"/>
              </w:rPr>
            </w:pPr>
          </w:p>
        </w:tc>
      </w:tr>
      <w:tr w:rsidR="0028583A" w:rsidRPr="00B452E3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28583A" w:rsidRPr="00B452E3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Prijava je pisana hrvatskim jezikom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Obrazac prijavnice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B452E3" w:rsidRDefault="0028583A" w:rsidP="00061CA2">
            <w:pPr>
              <w:jc w:val="center"/>
              <w:rPr>
                <w:sz w:val="18"/>
              </w:rPr>
            </w:pPr>
          </w:p>
        </w:tc>
      </w:tr>
      <w:tr w:rsidR="0028583A" w:rsidRPr="00B452E3" w:rsidTr="0000756E"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AC8E"/>
            <w:vAlign w:val="center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Prijava zadovoljava svim zahtjevima administrativne provjere  (DA/NE)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28583A" w:rsidRPr="00B452E3" w:rsidRDefault="0028583A" w:rsidP="00061CA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28583A" w:rsidRPr="00B452E3" w:rsidRDefault="0028583A" w:rsidP="0028583A">
      <w:pPr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41199C" w:rsidP="0028583A">
      <w:pPr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sz w:val="20"/>
          <w:szCs w:val="24"/>
        </w:rPr>
        <w:t xml:space="preserve">b) </w:t>
      </w:r>
      <w:r w:rsidR="0028583A" w:rsidRPr="00B452E3">
        <w:rPr>
          <w:rFonts w:ascii="Times New Roman" w:hAnsi="Times New Roman" w:cs="Times New Roman"/>
          <w:sz w:val="20"/>
          <w:szCs w:val="24"/>
        </w:rPr>
        <w:t>PROVJERA PRIHVATLJIVOSTI</w:t>
      </w:r>
    </w:p>
    <w:tbl>
      <w:tblPr>
        <w:tblStyle w:val="Reetkatablice"/>
        <w:tblW w:w="9495" w:type="dxa"/>
        <w:tblLayout w:type="fixed"/>
        <w:tblLook w:val="04A0" w:firstRow="1" w:lastRow="0" w:firstColumn="1" w:lastColumn="0" w:noHBand="0" w:noVBand="1"/>
      </w:tblPr>
      <w:tblGrid>
        <w:gridCol w:w="645"/>
        <w:gridCol w:w="5020"/>
        <w:gridCol w:w="1974"/>
        <w:gridCol w:w="12"/>
        <w:gridCol w:w="1844"/>
      </w:tblGrid>
      <w:tr w:rsidR="0028583A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D5357E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R</w:t>
            </w:r>
            <w:r w:rsidR="0028583A"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.b.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Pitanja za administrativnu provjeru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Izvor provjere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Odluka provjere (DA/NE/NP)</w:t>
            </w:r>
          </w:p>
        </w:tc>
      </w:tr>
      <w:tr w:rsidR="0041199C" w:rsidRPr="00B452E3" w:rsidTr="00A110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9C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D5357E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9C" w:rsidRPr="00B452E3" w:rsidRDefault="0041199C" w:rsidP="00D5357E">
            <w:pPr>
              <w:rPr>
                <w:sz w:val="18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Prijavitelj je prijavitelj sukladno odredbama iz točke 2.1. Uputa za prijavitelje</w:t>
            </w:r>
          </w:p>
        </w:tc>
      </w:tr>
      <w:tr w:rsidR="00956B81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1.1.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ima sjedište u Republici Hrvatskoj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 xml:space="preserve">Uvid i provjera u javnu elektroničku bazu podataka – Registar udruga RH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rPr>
                <w:sz w:val="18"/>
              </w:rPr>
            </w:pPr>
          </w:p>
        </w:tc>
      </w:tr>
      <w:tr w:rsidR="00956B81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1.2.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-upisan je u Registar udruga i djeluje najmanje godinu dana na području Grada Biograda na Moru, zaključno s danom objave Javnog natječaja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Uvid i provjera u javnu elektroničku bazu podataka – Registar udruga RH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rPr>
                <w:sz w:val="18"/>
              </w:rPr>
            </w:pPr>
          </w:p>
        </w:tc>
      </w:tr>
      <w:tr w:rsidR="00956B81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1.3.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upisan je u Registar neprofitnih organizacija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Uvid i provjera u javnu elektroničku bazu podataka – Registar neprofitnih organizacija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rPr>
                <w:sz w:val="18"/>
              </w:rPr>
            </w:pPr>
          </w:p>
        </w:tc>
      </w:tr>
      <w:tr w:rsidR="00956B81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1.4.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programski je usmjeren na rad u području brige za djecu i mlade, promicanja i zaštite ljudskih prava i sloboda, demokratizacije i razvoja civilnog društva, promicanja vrijednosti Domovinskog rata, zaštite poljoprivrede i ruralnog razvoja, zaštite okoliša i prirode, afirmacije i unaprjeđenja volonterstva (točka 1.2. Uputa za prijavitelje)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Uvid i provjera u javnu elektroničku bazu podataka – Registar udruga RH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rPr>
                <w:sz w:val="18"/>
              </w:rPr>
            </w:pPr>
          </w:p>
        </w:tc>
      </w:tr>
      <w:tr w:rsidR="00956B81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1.5.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vodi transparentno financijsko poslovanje u skladu s propisima o računovodstvu neprofitnih organizacija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2A3A5D" w:rsidP="00D535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>Uvid i provjera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predanih izvješća putem  javne elektroničke baze</w:t>
            </w: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 xml:space="preserve"> podataka – Registar udruga RH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rPr>
                <w:sz w:val="18"/>
              </w:rPr>
            </w:pPr>
          </w:p>
        </w:tc>
      </w:tr>
      <w:tr w:rsidR="0041199C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1.6.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ispunio je sve ugovorne obveze prema Gradu Biogradu</w:t>
            </w:r>
            <w:r w:rsidR="002A3A5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 xml:space="preserve"> na Moru iz ranije odobrenih programa/projekata te svim drugim davateljima financijskih sredstava iz javnih izvora</w:t>
            </w:r>
          </w:p>
          <w:p w:rsidR="00B452E3" w:rsidRPr="00B452E3" w:rsidRDefault="00B452E3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*za one prijavitelje kojima su odobrena financijska sredstva na temelju ranijih Javnih poziva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5D" w:rsidRPr="002A3A5D" w:rsidRDefault="002A3A5D" w:rsidP="00D535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="0041199C" w:rsidRPr="00B452E3">
              <w:rPr>
                <w:rFonts w:ascii="Times New Roman" w:hAnsi="Times New Roman" w:cs="Times New Roman"/>
                <w:sz w:val="20"/>
                <w:szCs w:val="24"/>
              </w:rPr>
              <w:t>Obrazac - Izjava o financiranim projektima</w:t>
            </w:r>
          </w:p>
          <w:p w:rsidR="002A3A5D" w:rsidRDefault="002A3A5D" w:rsidP="00D535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>Uvid i provjera predanih izvješća putem  javne elektroničke baze podataka – Registar udruga RH</w:t>
            </w:r>
          </w:p>
          <w:p w:rsidR="002A3A5D" w:rsidRDefault="002A3A5D" w:rsidP="00D535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Uvid u službenu evidenciju Grada Biograda na Moru o predaji izvješća o provedbi programa/projekta za prošlu godinu</w:t>
            </w:r>
          </w:p>
          <w:p w:rsidR="002A3A5D" w:rsidRPr="002A3A5D" w:rsidRDefault="002A3A5D" w:rsidP="00D5357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D5357E">
            <w:pPr>
              <w:rPr>
                <w:sz w:val="18"/>
              </w:rPr>
            </w:pPr>
          </w:p>
        </w:tc>
      </w:tr>
      <w:tr w:rsidR="0041199C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1.7.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nema dugovanja s osnove plaćanja doprinosa za mirovinsko i zdravstveno osiguranje i plaćanje poreza te drugih davanja prema državnom proračunu i proračunu Grada Biograda na Moru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D535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Potvrda nadležne porezne uprave o nepostojanju duga prema državnom proračunu, ne starija od 30 dana od dana objave Javnog poziva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D5357E">
            <w:pPr>
              <w:rPr>
                <w:sz w:val="18"/>
              </w:rPr>
            </w:pPr>
          </w:p>
        </w:tc>
      </w:tr>
      <w:tr w:rsidR="0041199C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1.8.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protiv osobe ovlaštene za zastupanje udruge i voditelja projekta/programa ne vodi se kazneni postupak i nije pravomoćno osuđen za prekršaje i kaznena djela sukladno odredbama Uredbe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D535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Uvjerenje da se ne vodi kazneni postupak protiv odgovorne osobe udruge i voditelja aktivnosti, ne starije od 6 mjeseci od dana objave poziva;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D5357E">
            <w:pPr>
              <w:rPr>
                <w:sz w:val="18"/>
              </w:rPr>
            </w:pPr>
          </w:p>
        </w:tc>
      </w:tr>
      <w:tr w:rsidR="0028583A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D5357E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405DA3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Odnosi li se predloženi program/projekt na jedno od područja za koje je Natječaj raspisan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A3A5D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Natječajni obrasci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B452E3" w:rsidRDefault="0028583A" w:rsidP="00D5357E">
            <w:pPr>
              <w:jc w:val="both"/>
              <w:rPr>
                <w:sz w:val="18"/>
              </w:rPr>
            </w:pPr>
          </w:p>
        </w:tc>
      </w:tr>
      <w:tr w:rsidR="0028583A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D5357E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Podnositelj je ispunio sve obveze glede dostave programskog i financijskog izvješća o namjenskom korištenju sredstava proračuna iz ranijih godina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28583A" w:rsidRPr="00B452E3" w:rsidRDefault="002A3A5D" w:rsidP="00D535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>- Uvid u službenu evidenciju Grada Biograda na Moru o predaji izvješća o provedbi programa/projekta za prošlu godinu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8583A" w:rsidRPr="00B452E3" w:rsidRDefault="0028583A" w:rsidP="00D5357E">
            <w:pPr>
              <w:jc w:val="both"/>
              <w:rPr>
                <w:sz w:val="18"/>
              </w:rPr>
            </w:pPr>
          </w:p>
        </w:tc>
      </w:tr>
      <w:tr w:rsidR="00A22E13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3" w:rsidRPr="00B452E3" w:rsidRDefault="00A22E13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D5357E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3" w:rsidRPr="00B452E3" w:rsidRDefault="00A22E13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Jesu li aktivnosti projekta ili programa prihvatljive sukladno točki 2.2. Uputa za prijavitelje?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22E13" w:rsidRPr="00B452E3" w:rsidRDefault="002A3A5D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>Natječajni obrasci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22E13" w:rsidRPr="00B452E3" w:rsidRDefault="00A22E13" w:rsidP="00D5357E">
            <w:pPr>
              <w:jc w:val="both"/>
              <w:rPr>
                <w:sz w:val="18"/>
              </w:rPr>
            </w:pPr>
          </w:p>
        </w:tc>
      </w:tr>
      <w:tr w:rsidR="00A22E13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3" w:rsidRPr="00B452E3" w:rsidRDefault="00A22E13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5.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3" w:rsidRPr="00B452E3" w:rsidRDefault="00A22E13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Obavljaju li se glavne aktivnosti projekta ili programa na području Grada Biograda na Moru?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22E13" w:rsidRPr="00B452E3" w:rsidRDefault="002A3A5D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>Natječajni obrasci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22E13" w:rsidRPr="00B452E3" w:rsidRDefault="00A22E13" w:rsidP="00D5357E">
            <w:pPr>
              <w:jc w:val="both"/>
              <w:rPr>
                <w:sz w:val="18"/>
              </w:rPr>
            </w:pPr>
          </w:p>
        </w:tc>
      </w:tr>
      <w:tr w:rsidR="0028583A" w:rsidRPr="00B452E3" w:rsidTr="00061CA2">
        <w:tc>
          <w:tcPr>
            <w:tcW w:w="7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AC8E"/>
            <w:vAlign w:val="center"/>
            <w:hideMark/>
          </w:tcPr>
          <w:p w:rsidR="0028583A" w:rsidRPr="00B452E3" w:rsidRDefault="0028583A" w:rsidP="00061CA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Prijava zadovoljava svim zahtjevima provjere prihvatljivosti (DA/NE)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28583A" w:rsidRPr="00B452E3" w:rsidRDefault="0028583A" w:rsidP="00061CA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28583A" w:rsidRPr="00B452E3" w:rsidRDefault="0028583A" w:rsidP="0028583A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jc w:val="center"/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sz w:val="20"/>
          <w:szCs w:val="24"/>
        </w:rPr>
        <w:t>REZULTATI FORMALNE PROVJERE</w:t>
      </w:r>
    </w:p>
    <w:tbl>
      <w:tblPr>
        <w:tblStyle w:val="Reetkatablice"/>
        <w:tblpPr w:leftFromText="180" w:rightFromText="180" w:vertAnchor="text" w:tblpY="81"/>
        <w:tblW w:w="9490" w:type="dxa"/>
        <w:shd w:val="clear" w:color="auto" w:fill="FFAC8E"/>
        <w:tblLook w:val="04A0" w:firstRow="1" w:lastRow="0" w:firstColumn="1" w:lastColumn="0" w:noHBand="0" w:noVBand="1"/>
      </w:tblPr>
      <w:tblGrid>
        <w:gridCol w:w="7763"/>
        <w:gridCol w:w="1727"/>
      </w:tblGrid>
      <w:tr w:rsidR="0028583A" w:rsidRPr="00B452E3" w:rsidTr="00061CA2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C8E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Prijava udovoljava svim zahtjevima formalne provjere i može se uputiti u postupak ocjene kvalitete (DA/NE)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28583A" w:rsidRPr="00B452E3" w:rsidRDefault="0028583A" w:rsidP="00061CA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28583A" w:rsidRPr="00B452E3" w:rsidRDefault="0028583A" w:rsidP="0028583A">
      <w:pPr>
        <w:pStyle w:val="Bezproreda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B452E3">
        <w:rPr>
          <w:rFonts w:ascii="Times New Roman" w:hAnsi="Times New Roman" w:cs="Times New Roman"/>
          <w:b/>
          <w:sz w:val="20"/>
          <w:szCs w:val="24"/>
        </w:rPr>
        <w:t>M.P.</w:t>
      </w:r>
    </w:p>
    <w:p w:rsidR="0028583A" w:rsidRPr="00B452E3" w:rsidRDefault="0028583A" w:rsidP="0028583A">
      <w:pPr>
        <w:pStyle w:val="Bezproreda"/>
        <w:rPr>
          <w:rFonts w:ascii="Times New Roman" w:hAnsi="Times New Roman" w:cs="Times New Roman"/>
          <w:b/>
          <w:sz w:val="20"/>
          <w:szCs w:val="24"/>
        </w:rPr>
      </w:pPr>
    </w:p>
    <w:p w:rsidR="0028583A" w:rsidRPr="00B452E3" w:rsidRDefault="0028583A" w:rsidP="0028583A">
      <w:pPr>
        <w:pStyle w:val="Bezproreda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452E3">
        <w:rPr>
          <w:rFonts w:ascii="Times New Roman" w:hAnsi="Times New Roman" w:cs="Times New Roman"/>
          <w:b/>
          <w:sz w:val="20"/>
          <w:szCs w:val="24"/>
        </w:rPr>
        <w:t>Predsjednik Povjerenstva: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b/>
          <w:bCs/>
          <w:sz w:val="20"/>
          <w:szCs w:val="24"/>
        </w:rPr>
        <w:t xml:space="preserve">____________,                  </w:t>
      </w:r>
      <w:r w:rsidRPr="00B452E3">
        <w:rPr>
          <w:rFonts w:ascii="Times New Roman" w:hAnsi="Times New Roman" w:cs="Times New Roman"/>
          <w:sz w:val="20"/>
          <w:szCs w:val="24"/>
        </w:rPr>
        <w:t xml:space="preserve">                                        __________________________________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452E3">
        <w:rPr>
          <w:rFonts w:ascii="Times New Roman" w:hAnsi="Times New Roman" w:cs="Times New Roman"/>
          <w:b/>
          <w:sz w:val="20"/>
          <w:szCs w:val="24"/>
        </w:rPr>
        <w:t>Članovi Povjerenstva: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b/>
          <w:bCs/>
          <w:sz w:val="20"/>
          <w:szCs w:val="24"/>
        </w:rPr>
        <w:t xml:space="preserve">____________,              </w:t>
      </w:r>
      <w:r w:rsidRPr="00B452E3">
        <w:rPr>
          <w:rFonts w:ascii="Times New Roman" w:hAnsi="Times New Roman" w:cs="Times New Roman"/>
          <w:sz w:val="20"/>
          <w:szCs w:val="24"/>
        </w:rPr>
        <w:t xml:space="preserve">                                              ________________________________ 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B452E3">
        <w:rPr>
          <w:rFonts w:ascii="Times New Roman" w:hAnsi="Times New Roman" w:cs="Times New Roman"/>
          <w:b/>
          <w:bCs/>
          <w:sz w:val="20"/>
          <w:szCs w:val="24"/>
        </w:rPr>
        <w:t>_____________,                                                          ________________________________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ind w:firstLine="708"/>
        <w:jc w:val="both"/>
        <w:rPr>
          <w:rFonts w:ascii="Times New Roman" w:hAnsi="Times New Roman"/>
          <w:bCs/>
          <w:sz w:val="20"/>
          <w:szCs w:val="24"/>
        </w:rPr>
      </w:pPr>
    </w:p>
    <w:p w:rsidR="0028583A" w:rsidRPr="00B452E3" w:rsidRDefault="0028583A" w:rsidP="0028583A">
      <w:pPr>
        <w:pStyle w:val="Bezproreda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rPr>
          <w:rFonts w:ascii="Times New Roman" w:hAnsi="Times New Roman" w:cs="Times New Roman"/>
          <w:b/>
          <w:bCs/>
          <w:sz w:val="20"/>
          <w:szCs w:val="24"/>
        </w:rPr>
      </w:pPr>
      <w:r w:rsidRPr="00B452E3">
        <w:rPr>
          <w:rFonts w:ascii="Times New Roman" w:hAnsi="Times New Roman" w:cs="Times New Roman"/>
          <w:b/>
          <w:bCs/>
          <w:sz w:val="20"/>
          <w:szCs w:val="24"/>
        </w:rPr>
        <w:t>U Biogradu na Moru, _______________</w:t>
      </w:r>
      <w:r w:rsidR="002266E6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B452E3">
        <w:rPr>
          <w:rFonts w:ascii="Times New Roman" w:hAnsi="Times New Roman" w:cs="Times New Roman"/>
          <w:b/>
          <w:bCs/>
          <w:sz w:val="20"/>
          <w:szCs w:val="24"/>
        </w:rPr>
        <w:t>20</w:t>
      </w:r>
      <w:r w:rsidR="0032072D" w:rsidRPr="00B452E3">
        <w:rPr>
          <w:rFonts w:ascii="Times New Roman" w:hAnsi="Times New Roman" w:cs="Times New Roman"/>
          <w:b/>
          <w:bCs/>
          <w:sz w:val="20"/>
          <w:szCs w:val="24"/>
        </w:rPr>
        <w:t>2</w:t>
      </w:r>
      <w:r w:rsidR="005D34EE">
        <w:rPr>
          <w:rFonts w:ascii="Times New Roman" w:hAnsi="Times New Roman" w:cs="Times New Roman"/>
          <w:b/>
          <w:bCs/>
          <w:sz w:val="20"/>
          <w:szCs w:val="24"/>
        </w:rPr>
        <w:t>6</w:t>
      </w:r>
      <w:bookmarkStart w:id="0" w:name="_GoBack"/>
      <w:bookmarkEnd w:id="0"/>
      <w:r w:rsidRPr="00B452E3">
        <w:rPr>
          <w:rFonts w:ascii="Times New Roman" w:hAnsi="Times New Roman" w:cs="Times New Roman"/>
          <w:b/>
          <w:bCs/>
          <w:sz w:val="20"/>
          <w:szCs w:val="24"/>
        </w:rPr>
        <w:t>. godine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41199C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sz w:val="20"/>
          <w:szCs w:val="24"/>
        </w:rPr>
        <w:t>DOSTAVITI:</w:t>
      </w:r>
    </w:p>
    <w:p w:rsidR="0028583A" w:rsidRPr="00B452E3" w:rsidRDefault="0028583A" w:rsidP="0028583A">
      <w:pPr>
        <w:pStyle w:val="Bezproreda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sz w:val="20"/>
          <w:szCs w:val="24"/>
        </w:rPr>
        <w:t>Članovima Stručnog povjerenstva</w:t>
      </w:r>
    </w:p>
    <w:p w:rsidR="0028583A" w:rsidRPr="00B452E3" w:rsidRDefault="0028583A" w:rsidP="0028583A">
      <w:pPr>
        <w:pStyle w:val="Bezproreda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sz w:val="20"/>
          <w:szCs w:val="24"/>
        </w:rPr>
        <w:t>Arhiva - ovdje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28583A" w:rsidRPr="00B452E3" w:rsidRDefault="0028583A" w:rsidP="0028583A">
      <w:pPr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rPr>
          <w:sz w:val="18"/>
        </w:rPr>
      </w:pPr>
    </w:p>
    <w:p w:rsidR="00A239C7" w:rsidRPr="00B452E3" w:rsidRDefault="00A239C7">
      <w:pPr>
        <w:rPr>
          <w:sz w:val="18"/>
        </w:rPr>
      </w:pPr>
    </w:p>
    <w:sectPr w:rsidR="00A239C7" w:rsidRPr="00B452E3" w:rsidSect="00F367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DE6" w:rsidRDefault="00C04DE6">
      <w:pPr>
        <w:spacing w:after="0" w:line="240" w:lineRule="auto"/>
      </w:pPr>
      <w:r>
        <w:separator/>
      </w:r>
    </w:p>
  </w:endnote>
  <w:endnote w:type="continuationSeparator" w:id="0">
    <w:p w:rsidR="00C04DE6" w:rsidRDefault="00C0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1508280"/>
      <w:docPartObj>
        <w:docPartGallery w:val="Page Numbers (Bottom of Page)"/>
        <w:docPartUnique/>
      </w:docPartObj>
    </w:sdtPr>
    <w:sdtEndPr/>
    <w:sdtContent>
      <w:p w:rsidR="004360DA" w:rsidRDefault="0041199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4EE">
          <w:rPr>
            <w:noProof/>
          </w:rPr>
          <w:t>4</w:t>
        </w:r>
        <w:r>
          <w:fldChar w:fldCharType="end"/>
        </w:r>
      </w:p>
    </w:sdtContent>
  </w:sdt>
  <w:p w:rsidR="004360DA" w:rsidRDefault="00C04DE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DE6" w:rsidRDefault="00C04DE6">
      <w:pPr>
        <w:spacing w:after="0" w:line="240" w:lineRule="auto"/>
      </w:pPr>
      <w:r>
        <w:separator/>
      </w:r>
    </w:p>
  </w:footnote>
  <w:footnote w:type="continuationSeparator" w:id="0">
    <w:p w:rsidR="00C04DE6" w:rsidRDefault="00C0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0DA" w:rsidRPr="004360DA" w:rsidRDefault="0041199C" w:rsidP="00F2389E">
    <w:pPr>
      <w:pStyle w:val="Zaglavlje"/>
      <w:jc w:val="center"/>
      <w:rPr>
        <w:rFonts w:ascii="Times New Roman" w:hAnsi="Times New Roman" w:cs="Times New Roman"/>
        <w:sz w:val="24"/>
        <w:szCs w:val="24"/>
      </w:rPr>
    </w:pPr>
    <w:r w:rsidRPr="004360DA">
      <w:rPr>
        <w:rFonts w:ascii="Times New Roman" w:hAnsi="Times New Roman" w:cs="Times New Roman"/>
        <w:sz w:val="24"/>
        <w:szCs w:val="24"/>
      </w:rPr>
      <w:t>OBRAZAC ZA ADMINISTRATIVNU PROVJERU PRIJAVE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45836"/>
    <w:multiLevelType w:val="hybridMultilevel"/>
    <w:tmpl w:val="ADC0412E"/>
    <w:lvl w:ilvl="0" w:tplc="B0DEE3D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3A"/>
    <w:rsid w:val="0000756E"/>
    <w:rsid w:val="002266E6"/>
    <w:rsid w:val="0028583A"/>
    <w:rsid w:val="002A2A45"/>
    <w:rsid w:val="002A3A5D"/>
    <w:rsid w:val="002F2432"/>
    <w:rsid w:val="0032072D"/>
    <w:rsid w:val="00323DEC"/>
    <w:rsid w:val="00405DA3"/>
    <w:rsid w:val="0041199C"/>
    <w:rsid w:val="005D34EE"/>
    <w:rsid w:val="006D490A"/>
    <w:rsid w:val="00956B81"/>
    <w:rsid w:val="00A062CD"/>
    <w:rsid w:val="00A22E13"/>
    <w:rsid w:val="00A239C7"/>
    <w:rsid w:val="00B452E3"/>
    <w:rsid w:val="00BD7545"/>
    <w:rsid w:val="00C04DE6"/>
    <w:rsid w:val="00D5357E"/>
    <w:rsid w:val="00DE31E4"/>
    <w:rsid w:val="00F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BC7543-5555-464B-9724-5D35F3D2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83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8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8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583A"/>
  </w:style>
  <w:style w:type="paragraph" w:styleId="Podnoje">
    <w:name w:val="footer"/>
    <w:basedOn w:val="Normal"/>
    <w:link w:val="PodnojeChar"/>
    <w:uiPriority w:val="99"/>
    <w:unhideWhenUsed/>
    <w:rsid w:val="0028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583A"/>
  </w:style>
  <w:style w:type="paragraph" w:styleId="Bezproreda">
    <w:name w:val="No Spacing"/>
    <w:link w:val="BezproredaChar"/>
    <w:uiPriority w:val="99"/>
    <w:qFormat/>
    <w:rsid w:val="0028583A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99"/>
    <w:locked/>
    <w:rsid w:val="0028583A"/>
  </w:style>
  <w:style w:type="paragraph" w:customStyle="1" w:styleId="SubTitle1">
    <w:name w:val="SubTitle 1"/>
    <w:basedOn w:val="Normal"/>
    <w:next w:val="Normal"/>
    <w:rsid w:val="0028583A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17</cp:revision>
  <cp:lastPrinted>2024-03-28T07:57:00Z</cp:lastPrinted>
  <dcterms:created xsi:type="dcterms:W3CDTF">2024-03-08T12:57:00Z</dcterms:created>
  <dcterms:modified xsi:type="dcterms:W3CDTF">2026-03-31T11:53:00Z</dcterms:modified>
</cp:coreProperties>
</file>