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6CF4" w14:textId="77777777" w:rsidR="004552BC" w:rsidRDefault="004552BC" w:rsidP="00D92742">
      <w:pPr>
        <w:rPr>
          <w:rFonts w:ascii="Calibri Light" w:hAnsi="Calibri Light"/>
          <w:b/>
        </w:rPr>
      </w:pPr>
    </w:p>
    <w:p w14:paraId="3DE3BED5" w14:textId="77777777"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487E8CAD" wp14:editId="39E7B3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C453" w14:textId="77777777"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14:paraId="1BA480EB" w14:textId="77777777"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14:paraId="23CC5979" w14:textId="77777777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0F265E8" w14:textId="77777777"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14:paraId="3E3C210A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14:paraId="2260FC27" w14:textId="77777777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12C74" w14:textId="77777777"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14:paraId="404014C5" w14:textId="77777777" w:rsidR="00D7201B" w:rsidRDefault="00D7201B" w:rsidP="005328C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7201B">
              <w:rPr>
                <w:rFonts w:asciiTheme="majorHAnsi" w:hAnsiTheme="majorHAnsi" w:cstheme="majorHAnsi"/>
                <w:b/>
              </w:rPr>
              <w:t xml:space="preserve">Odluke o ukidanju statusa javnog dobra u općoj uporabi – ulica, </w:t>
            </w:r>
          </w:p>
          <w:p w14:paraId="69635281" w14:textId="75698D39" w:rsidR="005328C3" w:rsidRPr="005328C3" w:rsidRDefault="00D7201B" w:rsidP="00D7201B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D7201B">
              <w:rPr>
                <w:rFonts w:asciiTheme="majorHAnsi" w:hAnsiTheme="majorHAnsi" w:cstheme="majorHAnsi"/>
                <w:b/>
              </w:rPr>
              <w:t>kat. čest. br. 3020/328 k. o. Biograd na Moru</w:t>
            </w:r>
          </w:p>
        </w:tc>
      </w:tr>
      <w:tr w:rsidR="005328C3" w:rsidRPr="0086248B" w14:paraId="48712085" w14:textId="77777777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B61D1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14:paraId="4E87BD2C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14:paraId="4A8A9B3C" w14:textId="77777777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F9587F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14:paraId="16C4D33C" w14:textId="00353096" w:rsidR="005328C3" w:rsidRPr="00C1045E" w:rsidRDefault="0078181B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</w:t>
            </w:r>
            <w:r w:rsidR="00D74777">
              <w:rPr>
                <w:rFonts w:ascii="Calibri Light" w:eastAsia="Calibri Light" w:hAnsi="Calibri Light"/>
                <w:b/>
                <w:lang w:eastAsia="hr-HR"/>
              </w:rPr>
              <w:t>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606FAE">
              <w:rPr>
                <w:rFonts w:ascii="Calibri Light" w:eastAsia="Calibri Light" w:hAnsi="Calibri Light"/>
                <w:b/>
                <w:lang w:eastAsia="hr-HR"/>
              </w:rPr>
              <w:t xml:space="preserve"> travnja</w:t>
            </w:r>
            <w:r w:rsidR="00606FA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86922" w14:textId="77777777"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14:paraId="4A160A01" w14:textId="1B72BB04" w:rsidR="005328C3" w:rsidRPr="00C1045E" w:rsidRDefault="0078181B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606FAE">
              <w:rPr>
                <w:rFonts w:ascii="Calibri Light" w:eastAsia="Calibri Light" w:hAnsi="Calibri Light"/>
                <w:b/>
                <w:lang w:eastAsia="hr-HR"/>
              </w:rPr>
              <w:t>svibnja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14:paraId="42722297" w14:textId="77777777"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14:paraId="2FA5D3DF" w14:textId="77777777"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14:paraId="07BDE3C3" w14:textId="77777777"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14:paraId="53C34AC4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1A142" w14:textId="59AC0737" w:rsidR="00606FAE" w:rsidRPr="00606FAE" w:rsidRDefault="00606FAE" w:rsidP="00606FAE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14:paraId="2BAFAD37" w14:textId="3353F749" w:rsidR="00D7201B" w:rsidRPr="00D7201B" w:rsidRDefault="00D7201B" w:rsidP="00D7201B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članak 62. stavak 2. Zakona o komunalnom gospodarstvu („Narodne novine“, br. 68/18., 110/18., 32/20. i 145/24.; dalje u tekstu: ZKG), </w:t>
            </w:r>
          </w:p>
          <w:p w14:paraId="0D94D360" w14:textId="40B4960E" w:rsidR="00D7201B" w:rsidRPr="00D7201B" w:rsidRDefault="00D7201B" w:rsidP="00D7201B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 br. 33/01., 60/01., 129/05., 109/07., 125/08., 36/09., 150/11., 144/12., 19/13. – </w:t>
            </w:r>
            <w:proofErr w:type="spellStart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>.,  123/17., 98/19. i 144/20.)</w:t>
            </w:r>
          </w:p>
          <w:p w14:paraId="56ABDC76" w14:textId="4C81E712" w:rsidR="00D7201B" w:rsidRPr="00D7201B" w:rsidRDefault="00D7201B" w:rsidP="00606FA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201B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14:paraId="5E35EE50" w14:textId="49943B18" w:rsidR="00606FAE" w:rsidRDefault="00606FAE" w:rsidP="00606FA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06FAE">
              <w:rPr>
                <w:rFonts w:asciiTheme="majorHAnsi" w:hAnsiTheme="majorHAnsi" w:cstheme="majorHAnsi"/>
                <w:sz w:val="22"/>
                <w:szCs w:val="22"/>
              </w:rPr>
              <w:t>II. PRIJEDLOG ODLUKE</w:t>
            </w:r>
          </w:p>
          <w:p w14:paraId="6363C301" w14:textId="5C98F013" w:rsidR="00D7201B" w:rsidRPr="00D7201B" w:rsidRDefault="00D7201B" w:rsidP="00D7201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Nekretnina katastarske oznake kat. čest. br. 3020/328, M. Granda, površine 118 m2 upisana je u </w:t>
            </w:r>
            <w:proofErr w:type="spellStart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>zk</w:t>
            </w:r>
            <w:proofErr w:type="spellEnd"/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. ulošku broj 11498 k. o. Biograd na Moru, u vlasništvu Grada Biograda na Moru, upisane kulture „ulica“. U konkretnom slučaju je utvrđeno da se navedena nekretnina oznake kat. čest. br. 3020/328 k. o. Biograd na Moru ne koristi kao nerazvrstana cesta, niti je važećom prostorno-planskom dokumentacijom određena prema namjeni utvrđena IS (površinom infrastrukturnih sustava) već ima namjenu D2 (javna i društvena namjena – socijalna), te se predlaže ukidanje statusa javnog dobra u općoj uporabi na označenoj nekretnini. </w:t>
            </w:r>
          </w:p>
          <w:p w14:paraId="11DCBC00" w14:textId="2E8A8072" w:rsidR="00D7201B" w:rsidRDefault="00D7201B" w:rsidP="0078181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201B">
              <w:rPr>
                <w:rFonts w:asciiTheme="majorHAnsi" w:hAnsiTheme="majorHAnsi" w:cstheme="majorHAnsi"/>
                <w:sz w:val="22"/>
                <w:szCs w:val="22"/>
              </w:rPr>
              <w:t xml:space="preserve">Razlog i cilj donošenja ove odluke je upotpunjavanje i sređivanje registra imovine Grada Biograda na Moru prema stvarnom stanju nekretnina, prema namjeni utvrđenoj prostorno-planskom dokumentacijom, te ispravnog upisa u zemljišnoj knjizi. </w:t>
            </w:r>
          </w:p>
          <w:p w14:paraId="03CC2999" w14:textId="014A138D" w:rsidR="004A7607" w:rsidRPr="004A7607" w:rsidRDefault="004A7607" w:rsidP="0078181B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14:paraId="155DC67C" w14:textId="126E6644" w:rsidR="00D7201B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D7201B" w:rsidRPr="00D7201B">
              <w:rPr>
                <w:rFonts w:asciiTheme="majorHAnsi" w:hAnsiTheme="majorHAnsi" w:cstheme="majorHAnsi"/>
                <w:sz w:val="22"/>
                <w:szCs w:val="22"/>
              </w:rPr>
              <w:t>Odluke o ukidanju statusa javnog dobra u općoj uporabi – ulica, kat. čest. br. 3020/328 k. o. Biograd na Moru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</w:t>
            </w:r>
            <w:r w:rsidR="00D7201B" w:rsidRPr="00D7201B">
              <w:rPr>
                <w:rFonts w:asciiTheme="majorHAnsi" w:hAnsiTheme="majorHAnsi" w:cstheme="majorHAnsi"/>
                <w:sz w:val="22"/>
                <w:szCs w:val="22"/>
              </w:rPr>
              <w:t>Odluke o ukidanju statusa javnog dobra u općoj uporabi – ulica, kat. čest. br. 3020/328 k. o. Biograd na Moru</w:t>
            </w:r>
            <w:r w:rsidR="00BB11EC" w:rsidRPr="00BB11E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14:paraId="7D1EA526" w14:textId="5C25132F"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14:paraId="2B9ADE23" w14:textId="3055F1CE"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D7201B" w:rsidRPr="00D7201B">
              <w:rPr>
                <w:rFonts w:asciiTheme="majorHAnsi" w:hAnsiTheme="majorHAnsi" w:cstheme="majorHAnsi"/>
                <w:sz w:val="22"/>
                <w:szCs w:val="22"/>
              </w:rPr>
              <w:t>Odluke o ukidanju statusa javnog dobra u općoj uporabi – ulica, kat. čest. br. 3020/328 k. o. Biograd na Moru</w:t>
            </w:r>
            <w:r w:rsidR="007818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</w:p>
          <w:p w14:paraId="6F48B7E2" w14:textId="77777777"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14:paraId="0618302D" w14:textId="77777777"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14:paraId="2C0D978A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368B5369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4B7B4DF7" w14:textId="77777777" w:rsidR="00D7201B" w:rsidRDefault="00D7201B" w:rsidP="00FD67ED">
      <w:pPr>
        <w:spacing w:after="0"/>
        <w:jc w:val="both"/>
        <w:rPr>
          <w:rFonts w:ascii="Calibri Light" w:hAnsi="Calibri Light"/>
        </w:rPr>
      </w:pPr>
    </w:p>
    <w:p w14:paraId="68FCE232" w14:textId="1A0BA310"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</w:t>
      </w:r>
      <w:r w:rsidR="0078181B">
        <w:rPr>
          <w:rFonts w:ascii="Calibri Light" w:hAnsi="Calibri Light"/>
          <w:b/>
        </w:rPr>
        <w:t>3</w:t>
      </w:r>
      <w:r w:rsidR="001C07D8" w:rsidRPr="00C1045E">
        <w:rPr>
          <w:rFonts w:ascii="Calibri Light" w:hAnsi="Calibri Light"/>
          <w:b/>
        </w:rPr>
        <w:t xml:space="preserve">. </w:t>
      </w:r>
      <w:r w:rsidR="00606FAE">
        <w:rPr>
          <w:rFonts w:ascii="Calibri Light" w:eastAsia="Calibri Light" w:hAnsi="Calibri Light"/>
          <w:b/>
          <w:lang w:eastAsia="hr-HR"/>
        </w:rPr>
        <w:t>svibnja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D7201B" w:rsidRPr="00D7201B">
        <w:rPr>
          <w:rFonts w:ascii="Calibri Light" w:hAnsi="Calibri Light"/>
          <w:b/>
          <w:szCs w:val="24"/>
        </w:rPr>
        <w:t>Odluke o ukidanju statusa javnog dobra u općoj uporabi – ulica, kat. čest. br. 3020/328 k. o. Biograd na Moru</w:t>
      </w:r>
      <w:r w:rsidR="00D7201B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679B" w14:textId="77777777" w:rsidR="007160CB" w:rsidRDefault="007160CB">
      <w:pPr>
        <w:spacing w:after="0" w:line="240" w:lineRule="auto"/>
      </w:pPr>
      <w:r>
        <w:separator/>
      </w:r>
    </w:p>
  </w:endnote>
  <w:endnote w:type="continuationSeparator" w:id="0">
    <w:p w14:paraId="74DFE27B" w14:textId="77777777" w:rsidR="007160CB" w:rsidRDefault="0071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6571" w14:textId="77777777"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14:paraId="1F2B8714" w14:textId="77777777"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3E9DABD" w14:textId="72ECC460"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D7201B" w:rsidRPr="00D7201B">
      <w:rPr>
        <w:rFonts w:ascii="Calibri Light" w:hAnsi="Calibri Light"/>
        <w:i/>
        <w:color w:val="000000"/>
        <w:sz w:val="20"/>
        <w:szCs w:val="20"/>
      </w:rPr>
      <w:t>Odluke o ukidanju statusa javnog dobra u općoj uporabi – ulica, kat. čest. br. 3020/328 k. o. Biograd na Moru</w:t>
    </w:r>
    <w:r w:rsidR="0078181B">
      <w:rPr>
        <w:rFonts w:ascii="Calibri Light" w:hAnsi="Calibri Light"/>
        <w:i/>
        <w:color w:val="000000"/>
        <w:sz w:val="20"/>
        <w:szCs w:val="20"/>
      </w:rPr>
      <w:t>.</w:t>
    </w:r>
  </w:p>
  <w:p w14:paraId="1D7961A6" w14:textId="77777777"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A3D" w14:textId="77777777" w:rsidR="007160CB" w:rsidRDefault="007160CB">
      <w:pPr>
        <w:spacing w:after="0" w:line="240" w:lineRule="auto"/>
      </w:pPr>
      <w:r>
        <w:separator/>
      </w:r>
    </w:p>
  </w:footnote>
  <w:footnote w:type="continuationSeparator" w:id="0">
    <w:p w14:paraId="73CF9757" w14:textId="77777777" w:rsidR="007160CB" w:rsidRDefault="0071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76D"/>
    <w:multiLevelType w:val="hybridMultilevel"/>
    <w:tmpl w:val="A09AA81E"/>
    <w:lvl w:ilvl="0" w:tplc="E4F8B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ED"/>
    <w:multiLevelType w:val="hybridMultilevel"/>
    <w:tmpl w:val="172AFBB2"/>
    <w:lvl w:ilvl="0" w:tplc="24D8B4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66A9F"/>
    <w:multiLevelType w:val="hybridMultilevel"/>
    <w:tmpl w:val="5990565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54F4"/>
    <w:multiLevelType w:val="hybridMultilevel"/>
    <w:tmpl w:val="9C9A324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40B06"/>
    <w:multiLevelType w:val="hybridMultilevel"/>
    <w:tmpl w:val="51E8C27A"/>
    <w:lvl w:ilvl="0" w:tplc="7D5E03A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1694">
    <w:abstractNumId w:val="5"/>
  </w:num>
  <w:num w:numId="2" w16cid:durableId="642005653">
    <w:abstractNumId w:val="1"/>
  </w:num>
  <w:num w:numId="3" w16cid:durableId="440879055">
    <w:abstractNumId w:val="3"/>
  </w:num>
  <w:num w:numId="4" w16cid:durableId="1228496323">
    <w:abstractNumId w:val="6"/>
  </w:num>
  <w:num w:numId="5" w16cid:durableId="345256548">
    <w:abstractNumId w:val="0"/>
  </w:num>
  <w:num w:numId="6" w16cid:durableId="1753967994">
    <w:abstractNumId w:val="4"/>
  </w:num>
  <w:num w:numId="7" w16cid:durableId="1900765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12C3F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14A2C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07249"/>
    <w:rsid w:val="00514DC7"/>
    <w:rsid w:val="005328C3"/>
    <w:rsid w:val="00542BCE"/>
    <w:rsid w:val="005610FB"/>
    <w:rsid w:val="00561143"/>
    <w:rsid w:val="005945EE"/>
    <w:rsid w:val="005C6FA0"/>
    <w:rsid w:val="005D5276"/>
    <w:rsid w:val="005D61B5"/>
    <w:rsid w:val="005E112D"/>
    <w:rsid w:val="005F217B"/>
    <w:rsid w:val="00606FAE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160CB"/>
    <w:rsid w:val="00721FFB"/>
    <w:rsid w:val="00724B24"/>
    <w:rsid w:val="00730D80"/>
    <w:rsid w:val="00733143"/>
    <w:rsid w:val="00735418"/>
    <w:rsid w:val="00744758"/>
    <w:rsid w:val="00772196"/>
    <w:rsid w:val="0078181B"/>
    <w:rsid w:val="007822AD"/>
    <w:rsid w:val="00782E2A"/>
    <w:rsid w:val="007852A4"/>
    <w:rsid w:val="00795523"/>
    <w:rsid w:val="007C074F"/>
    <w:rsid w:val="007C7024"/>
    <w:rsid w:val="007D29E1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201B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E62EB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7632C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4AB2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E3E7-67E5-4F30-A0A4-A5FA2DB5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3277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Hrvoje Raspović</cp:lastModifiedBy>
  <cp:revision>32</cp:revision>
  <dcterms:created xsi:type="dcterms:W3CDTF">2024-04-25T12:22:00Z</dcterms:created>
  <dcterms:modified xsi:type="dcterms:W3CDTF">2026-04-23T11:40:00Z</dcterms:modified>
</cp:coreProperties>
</file>