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001F58">
        <w:t>145-18</w:t>
      </w:r>
      <w:r w:rsidR="004B64B1">
        <w:t xml:space="preserve">), objavljenom dana </w:t>
      </w:r>
      <w:r w:rsidR="00074D91">
        <w:t>09. siječnja 2023</w:t>
      </w:r>
      <w:r w:rsidR="004B64B1">
        <w:t xml:space="preserve">. godine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074D91">
        <w:t>3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074D91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074D91"/>
    <w:rsid w:val="002D3444"/>
    <w:rsid w:val="003E517C"/>
    <w:rsid w:val="004B64B1"/>
    <w:rsid w:val="005B3382"/>
    <w:rsid w:val="006B66E1"/>
    <w:rsid w:val="006D664D"/>
    <w:rsid w:val="00715762"/>
    <w:rsid w:val="00731024"/>
    <w:rsid w:val="008D712D"/>
    <w:rsid w:val="00A124C4"/>
    <w:rsid w:val="00A255CB"/>
    <w:rsid w:val="00A6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F54E3-97C1-4FC6-A76C-965B1D92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2023-01-09T08:49:00Z</dcterms:created>
  <dcterms:modified xsi:type="dcterms:W3CDTF">2023-01-09T08:49:00Z</dcterms:modified>
</cp:coreProperties>
</file>