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E9" w:rsidRDefault="005711E9" w:rsidP="005711E9">
      <w:pPr>
        <w:pStyle w:val="Bezproreda"/>
      </w:pPr>
    </w:p>
    <w:p w:rsidR="005711E9" w:rsidRDefault="005711E9" w:rsidP="005711E9">
      <w:pPr>
        <w:pStyle w:val="Bezproreda"/>
      </w:pPr>
    </w:p>
    <w:p w:rsidR="005711E9" w:rsidRDefault="005711E9" w:rsidP="005711E9">
      <w:pPr>
        <w:pStyle w:val="Bezproreda"/>
      </w:pPr>
      <w:r>
        <w:t>___________________________</w:t>
      </w:r>
    </w:p>
    <w:p w:rsidR="005711E9" w:rsidRDefault="005711E9" w:rsidP="005711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ime, prezime, naziv obrta/tvrtke )</w:t>
      </w:r>
    </w:p>
    <w:p w:rsidR="005711E9" w:rsidRDefault="005711E9" w:rsidP="005711E9">
      <w:pPr>
        <w:pStyle w:val="Bezproreda"/>
      </w:pPr>
      <w:r>
        <w:t>___________________________</w:t>
      </w:r>
    </w:p>
    <w:p w:rsidR="005711E9" w:rsidRDefault="005711E9" w:rsidP="005711E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adresa )</w:t>
      </w:r>
    </w:p>
    <w:p w:rsidR="005711E9" w:rsidRDefault="005711E9" w:rsidP="005711E9">
      <w:pPr>
        <w:pStyle w:val="Bezproreda"/>
        <w:rPr>
          <w:rFonts w:ascii="Times New Roman" w:hAnsi="Times New Roman" w:cs="Times New Roman"/>
        </w:rPr>
      </w:pPr>
    </w:p>
    <w:p w:rsidR="005711E9" w:rsidRDefault="005711E9" w:rsidP="005711E9">
      <w:pPr>
        <w:pStyle w:val="Bezproreda"/>
      </w:pPr>
      <w:r>
        <w:t>___________________________</w:t>
      </w:r>
    </w:p>
    <w:p w:rsidR="005711E9" w:rsidRDefault="005711E9" w:rsidP="005711E9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OIB ) </w:t>
      </w:r>
    </w:p>
    <w:p w:rsidR="005711E9" w:rsidRDefault="005711E9" w:rsidP="005711E9"/>
    <w:p w:rsidR="005711E9" w:rsidRDefault="005711E9" w:rsidP="005711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5711E9" w:rsidRDefault="005711E9" w:rsidP="005711E9">
      <w:pPr>
        <w:jc w:val="both"/>
      </w:pPr>
    </w:p>
    <w:p w:rsidR="005711E9" w:rsidRDefault="005711E9" w:rsidP="00571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kojom izjavljujem da u cijelosti prihvaćam sve uvjete natječaja za davanje u zakup javne površine za postavljanje pokretne naprave na području grada Biograda na Moru koji je objavljen na Internet stranic</w:t>
      </w:r>
      <w:r w:rsidR="003C536B">
        <w:rPr>
          <w:rFonts w:ascii="Times New Roman" w:hAnsi="Times New Roman" w:cs="Times New Roman"/>
        </w:rPr>
        <w:t xml:space="preserve">i Grada Biograda na Moru dana 16. </w:t>
      </w:r>
      <w:bookmarkStart w:id="0" w:name="_GoBack"/>
      <w:bookmarkEnd w:id="0"/>
      <w:r w:rsidR="003C536B">
        <w:rPr>
          <w:rFonts w:ascii="Times New Roman" w:hAnsi="Times New Roman" w:cs="Times New Roman"/>
        </w:rPr>
        <w:t>sr</w:t>
      </w:r>
      <w:r>
        <w:rPr>
          <w:rFonts w:ascii="Times New Roman" w:hAnsi="Times New Roman" w:cs="Times New Roman"/>
        </w:rPr>
        <w:t xml:space="preserve">pnja 2021. godine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garancije. </w:t>
      </w:r>
    </w:p>
    <w:p w:rsidR="005711E9" w:rsidRDefault="005711E9" w:rsidP="005711E9">
      <w:pPr>
        <w:jc w:val="both"/>
        <w:rPr>
          <w:rFonts w:ascii="Times New Roman" w:hAnsi="Times New Roman" w:cs="Times New Roman"/>
        </w:rPr>
      </w:pPr>
    </w:p>
    <w:p w:rsidR="005711E9" w:rsidRDefault="005711E9" w:rsidP="005711E9">
      <w:pPr>
        <w:jc w:val="both"/>
        <w:rPr>
          <w:rFonts w:ascii="Times New Roman" w:hAnsi="Times New Roman" w:cs="Times New Roman"/>
        </w:rPr>
      </w:pPr>
    </w:p>
    <w:p w:rsidR="005711E9" w:rsidRDefault="005711E9" w:rsidP="005711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7279E0" w:rsidRDefault="007279E0"/>
    <w:sectPr w:rsidR="00727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E9"/>
    <w:rsid w:val="003C536B"/>
    <w:rsid w:val="005711E9"/>
    <w:rsid w:val="0072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B77B0"/>
  <w15:chartTrackingRefBased/>
  <w15:docId w15:val="{BB19AC69-B843-4747-8E72-250C4FD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1E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711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5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5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3</cp:revision>
  <cp:lastPrinted>2021-07-16T08:29:00Z</cp:lastPrinted>
  <dcterms:created xsi:type="dcterms:W3CDTF">2021-06-08T11:37:00Z</dcterms:created>
  <dcterms:modified xsi:type="dcterms:W3CDTF">2021-07-16T08:34:00Z</dcterms:modified>
</cp:coreProperties>
</file>