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C49" w:rsidRPr="00474C49" w:rsidRDefault="00474C49" w:rsidP="00474C49">
      <w:pPr>
        <w:pStyle w:val="StandardWeb"/>
        <w:tabs>
          <w:tab w:val="left" w:pos="3969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 w:rsidR="00626E66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ab/>
      </w:r>
      <w:r w:rsidRPr="00474C49">
        <w:rPr>
          <w:rFonts w:ascii="Times New Roman" w:hAnsi="Times New Roman" w:cs="Times New Roman"/>
          <w:u w:val="single"/>
        </w:rPr>
        <w:t>PRIJEDLOG</w:t>
      </w:r>
    </w:p>
    <w:p w:rsidR="00474C49" w:rsidRDefault="00474C49" w:rsidP="00474C49">
      <w:pPr>
        <w:pStyle w:val="StandardWeb"/>
        <w:ind w:firstLine="708"/>
        <w:jc w:val="both"/>
        <w:rPr>
          <w:rFonts w:ascii="Times New Roman" w:hAnsi="Times New Roman" w:cs="Times New Roman"/>
        </w:rPr>
      </w:pPr>
    </w:p>
    <w:p w:rsidR="00474C49" w:rsidRDefault="00474C49" w:rsidP="00C0710F">
      <w:pPr>
        <w:pStyle w:val="StandardWe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9a. stavka 4. Zakona o financiranju javnih potreba u kulturi ("Narodne novine", broj 49/90., 27/93. i 38/09.) i članka 26. stavka 1. točke 8. Statuta Grada Biograda na Moru ("Službeni glasnik Grada Biograda na Moru", broj 5/09., 3/13., 8/13. – pročišćeni tekst, 4/15.</w:t>
      </w:r>
      <w:r w:rsidR="00626E6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2/18.</w:t>
      </w:r>
      <w:r w:rsidR="00626E66">
        <w:rPr>
          <w:rFonts w:ascii="Times New Roman" w:hAnsi="Times New Roman" w:cs="Times New Roman"/>
        </w:rPr>
        <w:t xml:space="preserve"> i 6/20.</w:t>
      </w:r>
      <w:r>
        <w:rPr>
          <w:rFonts w:ascii="Times New Roman" w:hAnsi="Times New Roman" w:cs="Times New Roman"/>
        </w:rPr>
        <w:t>), Gradsko vijeće Grada Biograda na Moru, na ___ sjednici, održanoj _______________________ 2020. godine, donijelo je</w:t>
      </w:r>
    </w:p>
    <w:p w:rsidR="00474C49" w:rsidRDefault="00474C49" w:rsidP="00A134E9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4AA3" w:rsidRDefault="00A64AA3" w:rsidP="00A134E9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70BE" w:rsidRDefault="00131FA8" w:rsidP="00A134E9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34E9">
        <w:rPr>
          <w:rFonts w:ascii="Times New Roman" w:hAnsi="Times New Roman" w:cs="Times New Roman"/>
          <w:b/>
          <w:bCs/>
          <w:sz w:val="24"/>
          <w:szCs w:val="24"/>
        </w:rPr>
        <w:t xml:space="preserve">Program javnih potreba u kulturi Grada Biograda na Moru </w:t>
      </w:r>
    </w:p>
    <w:p w:rsidR="00131FA8" w:rsidRPr="00A134E9" w:rsidRDefault="00131FA8" w:rsidP="00A134E9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34E9">
        <w:rPr>
          <w:rFonts w:ascii="Times New Roman" w:hAnsi="Times New Roman" w:cs="Times New Roman"/>
          <w:b/>
          <w:bCs/>
          <w:sz w:val="24"/>
          <w:szCs w:val="24"/>
        </w:rPr>
        <w:t>za 202</w:t>
      </w:r>
      <w:r w:rsidR="00FE1F8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134E9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:rsidR="00892B5C" w:rsidRDefault="00892B5C" w:rsidP="00892B5C">
      <w:pPr>
        <w:pStyle w:val="Bezproreda"/>
      </w:pPr>
    </w:p>
    <w:p w:rsidR="00892B5C" w:rsidRDefault="00892B5C" w:rsidP="00892B5C">
      <w:pPr>
        <w:pStyle w:val="Bezproreda"/>
      </w:pPr>
    </w:p>
    <w:p w:rsidR="00131FA8" w:rsidRDefault="00A134E9" w:rsidP="00892B5C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70BE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:rsidR="00CA777F" w:rsidRDefault="00CA777F" w:rsidP="00CA777F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Program javnih potreba u kulturi Grada Biograda na Moru za 2021. godinu utvrđuju se aktivnosti, poslovi i djelatnosti u kulturi od značaja za Grad Biograd na Moru, kao i za njegovu promociju na svim razinama međugradske, međužupanijske i međunarodne suradnje.</w:t>
      </w:r>
    </w:p>
    <w:p w:rsidR="00CD2291" w:rsidRDefault="00CD2291" w:rsidP="00CA777F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45C8" w:rsidRDefault="00CD2291" w:rsidP="00CA777F">
      <w:pPr>
        <w:pStyle w:val="Bezproreda"/>
        <w:jc w:val="both"/>
        <w:rPr>
          <w:rFonts w:ascii="Times New Roman" w:hAnsi="Times New Roman" w:cs="Times New Roman"/>
          <w:b/>
          <w:bCs/>
          <w:lang w:eastAsia="hr-HR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9635D7">
        <w:rPr>
          <w:rFonts w:ascii="Times New Roman" w:hAnsi="Times New Roman" w:cs="Times New Roman"/>
          <w:bCs/>
          <w:sz w:val="24"/>
          <w:szCs w:val="24"/>
        </w:rPr>
        <w:t xml:space="preserve">Program javnih potreba u kulturi Grada Biograda na Moru za 2021. </w:t>
      </w:r>
      <w:r w:rsidR="00030023">
        <w:rPr>
          <w:rFonts w:ascii="Times New Roman" w:hAnsi="Times New Roman" w:cs="Times New Roman"/>
          <w:bCs/>
          <w:sz w:val="24"/>
          <w:szCs w:val="24"/>
        </w:rPr>
        <w:t>g</w:t>
      </w:r>
      <w:r w:rsidR="009635D7">
        <w:rPr>
          <w:rFonts w:ascii="Times New Roman" w:hAnsi="Times New Roman" w:cs="Times New Roman"/>
          <w:bCs/>
          <w:sz w:val="24"/>
          <w:szCs w:val="24"/>
        </w:rPr>
        <w:t xml:space="preserve">odinu usmjeren je na zaštitu </w:t>
      </w:r>
      <w:r w:rsidR="004850DC">
        <w:rPr>
          <w:rFonts w:ascii="Times New Roman" w:hAnsi="Times New Roman" w:cs="Times New Roman"/>
          <w:bCs/>
          <w:sz w:val="24"/>
          <w:szCs w:val="24"/>
        </w:rPr>
        <w:t>kulturnog</w:t>
      </w:r>
      <w:r w:rsidR="009635D7">
        <w:rPr>
          <w:rFonts w:ascii="Times New Roman" w:hAnsi="Times New Roman" w:cs="Times New Roman"/>
          <w:bCs/>
          <w:sz w:val="24"/>
          <w:szCs w:val="24"/>
        </w:rPr>
        <w:t xml:space="preserve"> nasljeđa i baštine, poštovanje tradicionalnih umjetničkih izraza, ali i na afirmaciju različtih kulturnih inovacija. Program se ostvaruje u suradnji javnog i privatnog sektora</w:t>
      </w:r>
      <w:r w:rsidR="007D13F2">
        <w:rPr>
          <w:rFonts w:ascii="Times New Roman" w:hAnsi="Times New Roman" w:cs="Times New Roman"/>
          <w:bCs/>
          <w:sz w:val="24"/>
          <w:szCs w:val="24"/>
        </w:rPr>
        <w:t>, u partnerstvu Grada Biograda na Moru i gradskih kulturnih ustanova</w:t>
      </w:r>
      <w:r w:rsidR="00030023">
        <w:rPr>
          <w:rFonts w:ascii="Times New Roman" w:hAnsi="Times New Roman" w:cs="Times New Roman"/>
          <w:bCs/>
          <w:sz w:val="24"/>
          <w:szCs w:val="24"/>
        </w:rPr>
        <w:t>,</w:t>
      </w:r>
      <w:r w:rsidR="00E42C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13F2">
        <w:rPr>
          <w:rFonts w:ascii="Times New Roman" w:hAnsi="Times New Roman" w:cs="Times New Roman"/>
          <w:bCs/>
          <w:sz w:val="24"/>
          <w:szCs w:val="24"/>
        </w:rPr>
        <w:t>udruga</w:t>
      </w:r>
      <w:r w:rsidR="000300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0023" w:rsidRPr="00A134E9">
        <w:rPr>
          <w:rFonts w:ascii="Times New Roman" w:hAnsi="Times New Roman" w:cs="Times New Roman"/>
          <w:sz w:val="24"/>
          <w:szCs w:val="24"/>
        </w:rPr>
        <w:t>i drugih organizacija u kulturi</w:t>
      </w:r>
      <w:r w:rsidR="00E42C15">
        <w:rPr>
          <w:rFonts w:ascii="Times New Roman" w:hAnsi="Times New Roman" w:cs="Times New Roman"/>
          <w:bCs/>
          <w:sz w:val="24"/>
          <w:szCs w:val="24"/>
        </w:rPr>
        <w:t>.</w:t>
      </w:r>
      <w:r w:rsidR="009635D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15D3A" w:rsidRPr="00A259BF" w:rsidRDefault="00D145C8" w:rsidP="00A259BF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lang w:eastAsia="hr-HR"/>
        </w:rPr>
        <w:br/>
      </w:r>
      <w:r w:rsidR="00A259BF">
        <w:rPr>
          <w:rFonts w:ascii="Times New Roman" w:hAnsi="Times New Roman" w:cs="Times New Roman"/>
          <w:bCs/>
          <w:sz w:val="24"/>
          <w:szCs w:val="24"/>
        </w:rPr>
        <w:tab/>
        <w:t xml:space="preserve">Program javnih potreba u kulturi </w:t>
      </w:r>
      <w:r w:rsidR="005A4FA1">
        <w:rPr>
          <w:rFonts w:ascii="Times New Roman" w:hAnsi="Times New Roman" w:cs="Times New Roman"/>
          <w:bCs/>
          <w:sz w:val="24"/>
          <w:szCs w:val="24"/>
        </w:rPr>
        <w:t xml:space="preserve">Grada Biograda na Moru za 2021. </w:t>
      </w:r>
      <w:r w:rsidR="00A259BF">
        <w:rPr>
          <w:rFonts w:ascii="Times New Roman" w:hAnsi="Times New Roman" w:cs="Times New Roman"/>
          <w:bCs/>
          <w:sz w:val="24"/>
          <w:szCs w:val="24"/>
        </w:rPr>
        <w:t xml:space="preserve">godinu </w:t>
      </w:r>
      <w:r w:rsidR="00131FA8" w:rsidRPr="00571E1E">
        <w:rPr>
          <w:rFonts w:ascii="Times New Roman" w:hAnsi="Times New Roman" w:cs="Times New Roman"/>
          <w:sz w:val="24"/>
          <w:szCs w:val="24"/>
        </w:rPr>
        <w:t xml:space="preserve">sufinancirat će sljedeće javne potrebe u kulturi: </w:t>
      </w:r>
    </w:p>
    <w:p w:rsidR="005271BE" w:rsidRDefault="00131FA8" w:rsidP="005271B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1E1E">
        <w:rPr>
          <w:rFonts w:ascii="Times New Roman" w:hAnsi="Times New Roman" w:cs="Times New Roman"/>
          <w:sz w:val="24"/>
          <w:szCs w:val="24"/>
        </w:rPr>
        <w:t xml:space="preserve">redovnu djelatnost i programe ustanova u kulturi kojih je osnivač Grad </w:t>
      </w:r>
      <w:r w:rsidR="00571E1E">
        <w:rPr>
          <w:rFonts w:ascii="Times New Roman" w:hAnsi="Times New Roman" w:cs="Times New Roman"/>
          <w:sz w:val="24"/>
          <w:szCs w:val="24"/>
        </w:rPr>
        <w:t>Biograd na Moru</w:t>
      </w:r>
      <w:r w:rsidRPr="00571E1E">
        <w:rPr>
          <w:rFonts w:ascii="Times New Roman" w:hAnsi="Times New Roman" w:cs="Times New Roman"/>
          <w:sz w:val="24"/>
          <w:szCs w:val="24"/>
        </w:rPr>
        <w:t xml:space="preserve"> i kapitalnih ulaganja u objekte u kojima se odvija njihova djelatnost, </w:t>
      </w:r>
    </w:p>
    <w:p w:rsidR="005271BE" w:rsidRDefault="00131FA8" w:rsidP="005271B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1E1E">
        <w:rPr>
          <w:rFonts w:ascii="Times New Roman" w:hAnsi="Times New Roman" w:cs="Times New Roman"/>
          <w:sz w:val="24"/>
          <w:szCs w:val="24"/>
        </w:rPr>
        <w:t xml:space="preserve">troškove realizacije programa i projekata udruga s područja </w:t>
      </w:r>
      <w:r w:rsidR="00A259BF">
        <w:rPr>
          <w:rFonts w:ascii="Times New Roman" w:hAnsi="Times New Roman" w:cs="Times New Roman"/>
          <w:sz w:val="24"/>
          <w:szCs w:val="24"/>
        </w:rPr>
        <w:t>g</w:t>
      </w:r>
      <w:r w:rsidRPr="00571E1E">
        <w:rPr>
          <w:rFonts w:ascii="Times New Roman" w:hAnsi="Times New Roman" w:cs="Times New Roman"/>
          <w:sz w:val="24"/>
          <w:szCs w:val="24"/>
        </w:rPr>
        <w:t xml:space="preserve">rada </w:t>
      </w:r>
      <w:r w:rsidR="001078E9" w:rsidRPr="00571E1E">
        <w:rPr>
          <w:rFonts w:ascii="Times New Roman" w:hAnsi="Times New Roman" w:cs="Times New Roman"/>
          <w:sz w:val="24"/>
          <w:szCs w:val="24"/>
        </w:rPr>
        <w:t xml:space="preserve">Biograda na Moru </w:t>
      </w:r>
      <w:r w:rsidRPr="00571E1E">
        <w:rPr>
          <w:rFonts w:ascii="Times New Roman" w:hAnsi="Times New Roman" w:cs="Times New Roman"/>
          <w:sz w:val="24"/>
          <w:szCs w:val="24"/>
        </w:rPr>
        <w:t xml:space="preserve">koje djeluju na području </w:t>
      </w:r>
      <w:r w:rsidR="00A259BF">
        <w:rPr>
          <w:rFonts w:ascii="Times New Roman" w:hAnsi="Times New Roman" w:cs="Times New Roman"/>
          <w:sz w:val="24"/>
          <w:szCs w:val="24"/>
        </w:rPr>
        <w:t>g</w:t>
      </w:r>
      <w:r w:rsidRPr="00571E1E">
        <w:rPr>
          <w:rFonts w:ascii="Times New Roman" w:hAnsi="Times New Roman" w:cs="Times New Roman"/>
          <w:sz w:val="24"/>
          <w:szCs w:val="24"/>
        </w:rPr>
        <w:t xml:space="preserve">rada </w:t>
      </w:r>
      <w:r w:rsidR="001078E9" w:rsidRPr="00571E1E">
        <w:rPr>
          <w:rFonts w:ascii="Times New Roman" w:hAnsi="Times New Roman" w:cs="Times New Roman"/>
          <w:sz w:val="24"/>
          <w:szCs w:val="24"/>
        </w:rPr>
        <w:t>Biograda na Moru</w:t>
      </w:r>
      <w:r w:rsidRPr="00571E1E">
        <w:rPr>
          <w:rFonts w:ascii="Times New Roman" w:hAnsi="Times New Roman" w:cs="Times New Roman"/>
          <w:sz w:val="24"/>
          <w:szCs w:val="24"/>
        </w:rPr>
        <w:t xml:space="preserve"> i imaju korisnike s područja </w:t>
      </w:r>
      <w:r w:rsidR="00A259BF">
        <w:rPr>
          <w:rFonts w:ascii="Times New Roman" w:hAnsi="Times New Roman" w:cs="Times New Roman"/>
          <w:sz w:val="24"/>
          <w:szCs w:val="24"/>
        </w:rPr>
        <w:t>g</w:t>
      </w:r>
      <w:r w:rsidRPr="00571E1E">
        <w:rPr>
          <w:rFonts w:ascii="Times New Roman" w:hAnsi="Times New Roman" w:cs="Times New Roman"/>
          <w:sz w:val="24"/>
          <w:szCs w:val="24"/>
        </w:rPr>
        <w:t xml:space="preserve">rada </w:t>
      </w:r>
      <w:r w:rsidR="001078E9" w:rsidRPr="00571E1E">
        <w:rPr>
          <w:rFonts w:ascii="Times New Roman" w:hAnsi="Times New Roman" w:cs="Times New Roman"/>
          <w:sz w:val="24"/>
          <w:szCs w:val="24"/>
        </w:rPr>
        <w:t>Biograda na Moru</w:t>
      </w:r>
      <w:r w:rsidRPr="00571E1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078E9" w:rsidRPr="00571E1E" w:rsidRDefault="00131FA8" w:rsidP="005271BE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1E1E">
        <w:rPr>
          <w:rFonts w:ascii="Times New Roman" w:hAnsi="Times New Roman" w:cs="Times New Roman"/>
          <w:sz w:val="24"/>
          <w:szCs w:val="24"/>
        </w:rPr>
        <w:t xml:space="preserve">troškove ostalih programa koji su od interesa za Grad </w:t>
      </w:r>
      <w:r w:rsidR="001078E9" w:rsidRPr="00571E1E">
        <w:rPr>
          <w:rFonts w:ascii="Times New Roman" w:hAnsi="Times New Roman" w:cs="Times New Roman"/>
          <w:sz w:val="24"/>
          <w:szCs w:val="24"/>
        </w:rPr>
        <w:t>Biograd na Moru</w:t>
      </w:r>
      <w:r w:rsidRPr="00571E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4AA3" w:rsidRDefault="00A64AA3" w:rsidP="00AD5C8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05CA" w:rsidRPr="002205CA" w:rsidRDefault="002205CA" w:rsidP="00236E2F">
      <w:pPr>
        <w:pStyle w:val="Bezproreda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Programom javnih potreba u kulturi Grada Biograda na Moru za 2021. </w:t>
      </w:r>
      <w:r w:rsidR="00DD530E">
        <w:rPr>
          <w:rFonts w:ascii="Times New Roman" w:hAnsi="Times New Roman" w:cs="Times New Roman"/>
          <w:bCs/>
          <w:sz w:val="24"/>
          <w:szCs w:val="24"/>
        </w:rPr>
        <w:t>g</w:t>
      </w:r>
      <w:r>
        <w:rPr>
          <w:rFonts w:ascii="Times New Roman" w:hAnsi="Times New Roman" w:cs="Times New Roman"/>
          <w:bCs/>
          <w:sz w:val="24"/>
          <w:szCs w:val="24"/>
        </w:rPr>
        <w:t>odinu</w:t>
      </w:r>
      <w:r w:rsidR="00DD530E">
        <w:rPr>
          <w:rFonts w:ascii="Times New Roman" w:hAnsi="Times New Roman" w:cs="Times New Roman"/>
          <w:bCs/>
          <w:sz w:val="24"/>
          <w:szCs w:val="24"/>
        </w:rPr>
        <w:t xml:space="preserve"> obuhvaćene su sve kulturne aktivnosti koje doprinose zadovoljavanju kulturnih potreba građana Biograda na Moru, oboga</w:t>
      </w:r>
      <w:r w:rsidR="0070682D">
        <w:rPr>
          <w:rFonts w:ascii="Times New Roman" w:hAnsi="Times New Roman" w:cs="Times New Roman"/>
          <w:bCs/>
          <w:sz w:val="24"/>
          <w:szCs w:val="24"/>
        </w:rPr>
        <w:t>ć</w:t>
      </w:r>
      <w:r w:rsidR="00DD530E">
        <w:rPr>
          <w:rFonts w:ascii="Times New Roman" w:hAnsi="Times New Roman" w:cs="Times New Roman"/>
          <w:bCs/>
          <w:sz w:val="24"/>
          <w:szCs w:val="24"/>
        </w:rPr>
        <w:t xml:space="preserve">ivanju kulturnog života i podizanju kulturne ponude Grada, kao i poboljšanju materijalnih uvjeta za razvoj kulture. </w:t>
      </w:r>
    </w:p>
    <w:p w:rsidR="00236E2F" w:rsidRDefault="00236E2F" w:rsidP="00953E7A">
      <w:pPr>
        <w:pStyle w:val="StandardWeb"/>
        <w:jc w:val="center"/>
        <w:rPr>
          <w:rFonts w:ascii="Times New Roman" w:hAnsi="Times New Roman" w:cs="Times New Roman"/>
          <w:b/>
        </w:rPr>
      </w:pPr>
    </w:p>
    <w:p w:rsidR="00CE2705" w:rsidRPr="00754A80" w:rsidRDefault="00CE2705" w:rsidP="00CE2705">
      <w:pPr>
        <w:pStyle w:val="Bezproreda"/>
        <w:ind w:firstLine="360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  <w:r w:rsidRPr="00754A80">
        <w:rPr>
          <w:rFonts w:ascii="Times New Roman" w:hAnsi="Times New Roman" w:cs="Times New Roman"/>
          <w:bCs/>
          <w:sz w:val="24"/>
          <w:szCs w:val="24"/>
        </w:rPr>
        <w:t xml:space="preserve">Jedinstveni upravni odjel Grada Biograda na Moru sukladno zakonskim propisima proveo natječaj po Pozivu </w:t>
      </w:r>
      <w:r w:rsidRPr="00754A80">
        <w:rPr>
          <w:rFonts w:ascii="Times New Roman" w:hAnsi="Times New Roman" w:cs="Times New Roman"/>
          <w:bCs/>
          <w:sz w:val="24"/>
          <w:szCs w:val="24"/>
          <w:lang w:eastAsia="hr-HR"/>
        </w:rPr>
        <w:t>za predlaganje programa javnih potreba u kulturi Grada Biograda</w:t>
      </w:r>
      <w:r w:rsidRPr="00754A80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754A80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na Moru za 2021. godinu. Sve programe </w:t>
      </w:r>
      <w:r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i projekte </w:t>
      </w:r>
      <w:r w:rsidRPr="00754A80">
        <w:rPr>
          <w:rFonts w:ascii="Times New Roman" w:hAnsi="Times New Roman" w:cs="Times New Roman"/>
          <w:bCs/>
          <w:sz w:val="24"/>
          <w:szCs w:val="24"/>
          <w:lang w:eastAsia="hr-HR"/>
        </w:rPr>
        <w:t>koji su u propisanom roku prijavljeni na natječaj ocijenilo je Kulturno vijeće Grada Biograda na Moru, sukladno Pravilniku o postupku donošenja Programa javnih potreba u kulturi Grada Biograda na Moru</w:t>
      </w:r>
      <w:r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kao i Kriterija Kulturnog vijeća za vrednovanje javnih potreba u kulturi Grada Biograda na Moru</w:t>
      </w:r>
      <w:r w:rsidRPr="00754A80">
        <w:rPr>
          <w:rFonts w:ascii="Times New Roman" w:hAnsi="Times New Roman" w:cs="Times New Roman"/>
          <w:bCs/>
          <w:sz w:val="24"/>
          <w:szCs w:val="24"/>
          <w:lang w:eastAsia="hr-HR"/>
        </w:rPr>
        <w:t>.</w:t>
      </w:r>
    </w:p>
    <w:p w:rsidR="00236E2F" w:rsidRDefault="00236E2F" w:rsidP="00953E7A">
      <w:pPr>
        <w:pStyle w:val="StandardWeb"/>
        <w:jc w:val="center"/>
        <w:rPr>
          <w:rFonts w:ascii="Times New Roman" w:hAnsi="Times New Roman" w:cs="Times New Roman"/>
          <w:b/>
        </w:rPr>
      </w:pPr>
    </w:p>
    <w:p w:rsidR="00236E2F" w:rsidRDefault="0070682D" w:rsidP="00953E7A">
      <w:pPr>
        <w:pStyle w:val="StandardWeb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:rsidR="00E3719A" w:rsidRDefault="0070682D" w:rsidP="0070682D">
      <w:pPr>
        <w:pStyle w:val="StandardWeb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A0E2E">
        <w:rPr>
          <w:rFonts w:ascii="Times New Roman" w:hAnsi="Times New Roman" w:cs="Times New Roman"/>
          <w:b/>
          <w:sz w:val="22"/>
          <w:szCs w:val="22"/>
        </w:rPr>
        <w:t>TEMELJNI CILJEVI PROGRAM JAVNIH POTREBA U KULTURI</w:t>
      </w:r>
    </w:p>
    <w:p w:rsidR="00E3719A" w:rsidRDefault="00E3719A" w:rsidP="0070682D">
      <w:pPr>
        <w:pStyle w:val="StandardWeb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3719A" w:rsidRDefault="00E3719A" w:rsidP="0070682D">
      <w:pPr>
        <w:pStyle w:val="StandardWeb"/>
        <w:jc w:val="both"/>
        <w:rPr>
          <w:rFonts w:ascii="Times New Roman" w:hAnsi="Times New Roman" w:cs="Times New Roman"/>
        </w:rPr>
      </w:pPr>
      <w:r w:rsidRPr="00E3719A">
        <w:rPr>
          <w:rFonts w:ascii="Times New Roman" w:hAnsi="Times New Roman" w:cs="Times New Roman"/>
        </w:rPr>
        <w:t xml:space="preserve">Temeljni ciljevi Programa javnih potreba u kulturi u suglasju su s vizijom razvoja kulture </w:t>
      </w:r>
      <w:r w:rsidR="000A36F9">
        <w:rPr>
          <w:rFonts w:ascii="Times New Roman" w:hAnsi="Times New Roman" w:cs="Times New Roman"/>
        </w:rPr>
        <w:t>i odnose se na:</w:t>
      </w:r>
    </w:p>
    <w:p w:rsidR="000A36F9" w:rsidRDefault="000A36F9" w:rsidP="000A36F9">
      <w:pPr>
        <w:pStyle w:val="StandardWeb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održivo upravljanje kulturnom baštinom;</w:t>
      </w:r>
    </w:p>
    <w:p w:rsidR="000A36F9" w:rsidRDefault="000A36F9" w:rsidP="000A36F9">
      <w:pPr>
        <w:pStyle w:val="StandardWeb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razvijanje lokalnog kulturnog stvaralaštva;</w:t>
      </w:r>
    </w:p>
    <w:p w:rsidR="00C736DC" w:rsidRPr="00C736DC" w:rsidRDefault="000A36F9" w:rsidP="00C736DC">
      <w:pPr>
        <w:pStyle w:val="StandardWeb"/>
        <w:numPr>
          <w:ilvl w:val="0"/>
          <w:numId w:val="5"/>
        </w:numPr>
        <w:jc w:val="both"/>
        <w:rPr>
          <w:rFonts w:ascii="Times New Roman" w:hAnsi="Times New Roman" w:cs="Times New Roman"/>
          <w:b/>
        </w:rPr>
      </w:pPr>
      <w:r w:rsidRPr="00DF404D">
        <w:rPr>
          <w:rFonts w:ascii="Times New Roman" w:hAnsi="Times New Roman" w:cs="Times New Roman"/>
        </w:rPr>
        <w:t>oblikovanje kulturne baštine Grada kroz podizanje razine kulturne ponude u gradskim kulturnim ustanovama</w:t>
      </w:r>
      <w:r w:rsidR="007A25CE" w:rsidRPr="00DF404D">
        <w:rPr>
          <w:rFonts w:ascii="Times New Roman" w:hAnsi="Times New Roman" w:cs="Times New Roman"/>
        </w:rPr>
        <w:t xml:space="preserve"> i drugim umjetničkim organizacijama, usmjerenih</w:t>
      </w:r>
      <w:r w:rsidR="00DF404D" w:rsidRPr="00DF404D">
        <w:rPr>
          <w:rFonts w:ascii="Times New Roman" w:hAnsi="Times New Roman" w:cs="Times New Roman"/>
        </w:rPr>
        <w:t xml:space="preserve"> prije svega na usklađivanje repertoarne politike s potrebama građana i posjetiteljima Biograda n</w:t>
      </w:r>
      <w:r w:rsidR="00DF404D">
        <w:rPr>
          <w:rFonts w:ascii="Times New Roman" w:hAnsi="Times New Roman" w:cs="Times New Roman"/>
        </w:rPr>
        <w:t xml:space="preserve">a </w:t>
      </w:r>
      <w:r w:rsidR="00DF404D" w:rsidRPr="00DF404D">
        <w:rPr>
          <w:rFonts w:ascii="Times New Roman" w:hAnsi="Times New Roman" w:cs="Times New Roman"/>
        </w:rPr>
        <w:t xml:space="preserve">Moru, kao i na kreiranju projekata koji </w:t>
      </w:r>
      <w:r w:rsidR="0076222A">
        <w:rPr>
          <w:rFonts w:ascii="Times New Roman" w:hAnsi="Times New Roman" w:cs="Times New Roman"/>
        </w:rPr>
        <w:t>će povećati razinu samofinanciranja.</w:t>
      </w:r>
    </w:p>
    <w:p w:rsidR="00C736DC" w:rsidRDefault="00C736DC" w:rsidP="00DF404D">
      <w:pPr>
        <w:pStyle w:val="StandardWeb"/>
        <w:jc w:val="both"/>
        <w:rPr>
          <w:rFonts w:ascii="Times New Roman" w:hAnsi="Times New Roman" w:cs="Times New Roman"/>
          <w:b/>
          <w:szCs w:val="22"/>
        </w:rPr>
      </w:pPr>
    </w:p>
    <w:p w:rsidR="00953E7A" w:rsidRDefault="00953E7A" w:rsidP="00CE2705">
      <w:pPr>
        <w:pStyle w:val="StandardWeb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:rsidR="00953E7A" w:rsidRDefault="00953E7A" w:rsidP="00953E7A">
      <w:pPr>
        <w:pStyle w:val="StandardWeb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U 202</w:t>
      </w:r>
      <w:r w:rsidR="00CE270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godini Grad Biograd na Moru sufinancirati će javne potrebe u kulturi kako slijedi:</w:t>
      </w:r>
    </w:p>
    <w:p w:rsidR="00953E7A" w:rsidRDefault="00953E7A" w:rsidP="00953E7A">
      <w:pPr>
        <w:pStyle w:val="StandardWeb"/>
        <w:jc w:val="both"/>
        <w:rPr>
          <w:rFonts w:ascii="Times New Roman" w:hAnsi="Times New Roman" w:cs="Times New Roman"/>
        </w:rPr>
      </w:pPr>
    </w:p>
    <w:p w:rsidR="00953E7A" w:rsidRDefault="00953E7A" w:rsidP="00953E7A">
      <w:pPr>
        <w:pStyle w:val="StandardWeb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  <w:b/>
        </w:rPr>
        <w:tab/>
        <w:t>Redovna djelatnost ustanova kulture čiji je osnivač Grad Biograd na Moru, i to:</w:t>
      </w:r>
    </w:p>
    <w:p w:rsidR="00953E7A" w:rsidRDefault="00953E7A" w:rsidP="00953E7A">
      <w:pPr>
        <w:pStyle w:val="StandardWeb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Zavičajnog muzeja </w:t>
      </w:r>
    </w:p>
    <w:p w:rsidR="00953E7A" w:rsidRDefault="00953E7A" w:rsidP="00953E7A">
      <w:pPr>
        <w:pStyle w:val="StandardWeb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Gradske knjižnice  </w:t>
      </w:r>
    </w:p>
    <w:p w:rsidR="00953E7A" w:rsidRPr="00953E7A" w:rsidRDefault="00953E7A" w:rsidP="00953E7A">
      <w:pPr>
        <w:pStyle w:val="StandardWeb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bCs/>
        </w:rPr>
      </w:pPr>
      <w:r w:rsidRPr="00953E7A">
        <w:rPr>
          <w:rFonts w:ascii="Times New Roman" w:hAnsi="Times New Roman" w:cs="Times New Roman"/>
        </w:rPr>
        <w:t xml:space="preserve">Pučkog otvorenog učilišta. </w:t>
      </w:r>
    </w:p>
    <w:p w:rsidR="00953E7A" w:rsidRDefault="00953E7A" w:rsidP="00953E7A">
      <w:pPr>
        <w:pStyle w:val="StandardWeb"/>
        <w:jc w:val="both"/>
        <w:rPr>
          <w:rFonts w:ascii="Times New Roman" w:hAnsi="Times New Roman" w:cs="Times New Roman"/>
        </w:rPr>
      </w:pPr>
    </w:p>
    <w:p w:rsidR="00953E7A" w:rsidRPr="00953E7A" w:rsidRDefault="00953E7A" w:rsidP="00953E7A">
      <w:pPr>
        <w:pStyle w:val="StandardWeb"/>
        <w:jc w:val="both"/>
        <w:rPr>
          <w:rFonts w:ascii="Times New Roman" w:eastAsia="Times New Roman" w:hAnsi="Times New Roman" w:cs="Times New Roman"/>
          <w:b/>
          <w:bCs/>
        </w:rPr>
      </w:pPr>
      <w:r w:rsidRPr="00953E7A">
        <w:rPr>
          <w:rFonts w:ascii="Times New Roman" w:hAnsi="Times New Roman" w:cs="Times New Roman"/>
          <w:b/>
          <w:bCs/>
        </w:rPr>
        <w:t>2. Programska djelatnost ustanova kulture čiji je vlasnik i osnivač Grad Biograd na Moru</w:t>
      </w:r>
    </w:p>
    <w:p w:rsidR="00F66476" w:rsidRDefault="00F66476" w:rsidP="00953E7A">
      <w:pPr>
        <w:pStyle w:val="StandardWeb"/>
        <w:jc w:val="both"/>
        <w:rPr>
          <w:rFonts w:ascii="Times New Roman" w:hAnsi="Times New Roman" w:cs="Times New Roman"/>
          <w:b/>
        </w:rPr>
      </w:pPr>
    </w:p>
    <w:p w:rsidR="00953E7A" w:rsidRDefault="00953E7A" w:rsidP="00953E7A">
      <w:pPr>
        <w:pStyle w:val="StandardWeb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2.1. GRADSKA KNJIŽNICA</w:t>
      </w:r>
    </w:p>
    <w:p w:rsidR="00A25D28" w:rsidRDefault="00A25D28" w:rsidP="00A25D28">
      <w:pPr>
        <w:pStyle w:val="StandardWeb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Programska djelatnost ustanova kulture čiji je vlasnik i osnivač Grad Biograd na Moru</w:t>
      </w:r>
    </w:p>
    <w:p w:rsidR="00A25D28" w:rsidRDefault="00A25D28" w:rsidP="00A25D28">
      <w:pPr>
        <w:pStyle w:val="StandardWeb"/>
        <w:jc w:val="both"/>
        <w:rPr>
          <w:rFonts w:ascii="Times New Roman" w:hAnsi="Times New Roman" w:cs="Times New Roman"/>
          <w:b/>
        </w:rPr>
      </w:pPr>
    </w:p>
    <w:p w:rsidR="00A25D28" w:rsidRDefault="00A25D28" w:rsidP="00A25D28">
      <w:pPr>
        <w:pStyle w:val="StandardWeb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2.1. GRADSKA KNJIŽNICA</w:t>
      </w:r>
    </w:p>
    <w:p w:rsidR="00A25D28" w:rsidRDefault="00A25D28" w:rsidP="00A25D28">
      <w:pPr>
        <w:pStyle w:val="StandardWeb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bCs/>
          <w:i/>
        </w:rPr>
        <w:t>a)  Knjižnična djelatnost:</w:t>
      </w:r>
      <w:r>
        <w:rPr>
          <w:rFonts w:ascii="Times New Roman" w:hAnsi="Times New Roman" w:cs="Times New Roman"/>
        </w:rPr>
        <w:t xml:space="preserve">nabava knjižne građe, kupnjom i otkupom od nakladnika s područja Republike Hrvatske, pri tom vodeći računa o Standardima RH za narodne knjižnice kao i specifičnim potrebama korisnika, za koju će Ministarstvo kulture Republike Hrvatske izdvojiti iznos od 50% sredstava, a Grad 50%. U tom slučaju Knjižnica bi trebala kupnjom, otkupom Ministarstva i darom nabaviti cca 3.000 primjeraka jedinica građe, te 17 naslova stručnih, odnosno zabavnih časopisa, i tjedni tisak za djecu i odrasle. </w:t>
      </w:r>
    </w:p>
    <w:p w:rsidR="00A25D28" w:rsidRDefault="00A25D28" w:rsidP="00A25D28">
      <w:pPr>
        <w:pStyle w:val="StandardWeb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Posebna pozornost posvetiti će se kupnji literature vezane za odgoj i obrazovanje djece, popularnu psihologiju, duhovnost, a posebice nabavci dječjih knjiga. Ukupna nabavka rečene knjižne i neknjižne građe prema Standardima iznosila bi:</w:t>
      </w:r>
    </w:p>
    <w:p w:rsidR="00A25D28" w:rsidRDefault="00A25D28" w:rsidP="00A25D28">
      <w:pPr>
        <w:pStyle w:val="StandardWe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- 1050 svezaka beletristike,</w:t>
      </w:r>
    </w:p>
    <w:p w:rsidR="00A25D28" w:rsidRDefault="00A25D28" w:rsidP="00A25D28">
      <w:pPr>
        <w:pStyle w:val="StandardWe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D215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00 svezaka znanstvena i znanstveno-popularna,</w:t>
      </w:r>
    </w:p>
    <w:p w:rsidR="00A25D28" w:rsidRDefault="00A25D28" w:rsidP="00A25D28">
      <w:pPr>
        <w:pStyle w:val="StandardWe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- 700 svezaka literatura za djecu i mlade</w:t>
      </w:r>
      <w:r w:rsidR="006D2151">
        <w:rPr>
          <w:rFonts w:ascii="Times New Roman" w:hAnsi="Times New Roman" w:cs="Times New Roman"/>
        </w:rPr>
        <w:t>ž (</w:t>
      </w:r>
      <w:r w:rsidR="00D56897">
        <w:rPr>
          <w:rFonts w:ascii="Times New Roman" w:hAnsi="Times New Roman" w:cs="Times New Roman"/>
        </w:rPr>
        <w:t>lektirni naslovi, slikovnice, dječji strip, popularno-znanstvena literatura)</w:t>
      </w:r>
      <w:r>
        <w:rPr>
          <w:rFonts w:ascii="Times New Roman" w:hAnsi="Times New Roman" w:cs="Times New Roman"/>
        </w:rPr>
        <w:t>,</w:t>
      </w:r>
    </w:p>
    <w:p w:rsidR="00A25D28" w:rsidRDefault="00A25D28" w:rsidP="00A25D28">
      <w:pPr>
        <w:pStyle w:val="StandardWe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30 svezaka priručne literature. </w:t>
      </w:r>
    </w:p>
    <w:p w:rsidR="00A25D28" w:rsidRPr="00F1758B" w:rsidRDefault="00613A79" w:rsidP="00A25D28">
      <w:pPr>
        <w:pStyle w:val="StandardWeb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/>
        </w:rPr>
        <w:t xml:space="preserve">b) Nabava </w:t>
      </w:r>
      <w:r w:rsidR="00A25D28">
        <w:rPr>
          <w:rFonts w:ascii="Times New Roman" w:hAnsi="Times New Roman" w:cs="Times New Roman"/>
          <w:bCs/>
          <w:i/>
        </w:rPr>
        <w:t>tehničke opreme:</w:t>
      </w:r>
      <w:r>
        <w:rPr>
          <w:rFonts w:ascii="Times New Roman" w:hAnsi="Times New Roman" w:cs="Times New Roman"/>
          <w:bCs/>
          <w:i/>
        </w:rPr>
        <w:t xml:space="preserve"> </w:t>
      </w:r>
      <w:r w:rsidRPr="00F1758B">
        <w:rPr>
          <w:rFonts w:ascii="Times New Roman" w:hAnsi="Times New Roman" w:cs="Times New Roman"/>
          <w:bCs/>
          <w:iCs/>
        </w:rPr>
        <w:t>redovito održavanje tehničke opreme.</w:t>
      </w:r>
      <w:r w:rsidR="00A25D28" w:rsidRPr="00F1758B">
        <w:rPr>
          <w:rFonts w:ascii="Times New Roman" w:hAnsi="Times New Roman" w:cs="Times New Roman"/>
          <w:bCs/>
          <w:iCs/>
        </w:rPr>
        <w:t xml:space="preserve">.  </w:t>
      </w:r>
    </w:p>
    <w:p w:rsidR="00A25D28" w:rsidRDefault="00A25D28" w:rsidP="00A25D28">
      <w:pPr>
        <w:pStyle w:val="StandardWeb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/>
        </w:rPr>
        <w:t>c) Javno-kulturna djelatnost Knjižnice:</w:t>
      </w:r>
      <w:r>
        <w:rPr>
          <w:rFonts w:ascii="Times New Roman" w:hAnsi="Times New Roman" w:cs="Times New Roman"/>
          <w:bCs/>
        </w:rPr>
        <w:t xml:space="preserve"> akcije i manifestacije - predavanja, predstavljanja knjiga, izložbe, književni susreti, radionice za djecu i odrasle, obilježavanje važnih događaja, blagdana. </w:t>
      </w:r>
    </w:p>
    <w:p w:rsidR="00A25D28" w:rsidRDefault="00A25D28" w:rsidP="00A25D28">
      <w:pPr>
        <w:pStyle w:val="StandardWeb"/>
        <w:jc w:val="both"/>
        <w:rPr>
          <w:rFonts w:ascii="Times New Roman" w:hAnsi="Times New Roman" w:cs="Times New Roman"/>
          <w:bCs/>
        </w:rPr>
      </w:pPr>
      <w:r w:rsidRPr="008F41C4">
        <w:rPr>
          <w:rFonts w:ascii="Times New Roman" w:hAnsi="Times New Roman" w:cs="Times New Roman"/>
          <w:bCs/>
        </w:rPr>
        <w:t xml:space="preserve">Društveni fenomen knjižnica kao ustanova jest to da su knjižnice proizvod društva, a društvo ih pak održava za potrebe pojedinca. </w:t>
      </w:r>
      <w:r w:rsidR="00F94886">
        <w:rPr>
          <w:rFonts w:ascii="Times New Roman" w:hAnsi="Times New Roman" w:cs="Times New Roman"/>
          <w:bCs/>
        </w:rPr>
        <w:t>Uslugu</w:t>
      </w:r>
      <w:r w:rsidRPr="008F41C4">
        <w:rPr>
          <w:rFonts w:ascii="Times New Roman" w:hAnsi="Times New Roman" w:cs="Times New Roman"/>
          <w:bCs/>
        </w:rPr>
        <w:t xml:space="preserve"> </w:t>
      </w:r>
      <w:r w:rsidR="00F94886">
        <w:rPr>
          <w:rFonts w:ascii="Times New Roman" w:hAnsi="Times New Roman" w:cs="Times New Roman"/>
          <w:bCs/>
        </w:rPr>
        <w:t>koju Knjižnica</w:t>
      </w:r>
      <w:r w:rsidR="00CF3C41">
        <w:rPr>
          <w:rFonts w:ascii="Times New Roman" w:hAnsi="Times New Roman" w:cs="Times New Roman"/>
          <w:bCs/>
        </w:rPr>
        <w:t xml:space="preserve"> nudi </w:t>
      </w:r>
      <w:r w:rsidRPr="008F41C4">
        <w:rPr>
          <w:rFonts w:ascii="Times New Roman" w:hAnsi="Times New Roman" w:cs="Times New Roman"/>
          <w:bCs/>
        </w:rPr>
        <w:t xml:space="preserve">mora biti od interesa za cijelu zajednicu, a svojim se programom </w:t>
      </w:r>
      <w:r w:rsidR="00CF3C41">
        <w:rPr>
          <w:rFonts w:ascii="Times New Roman" w:hAnsi="Times New Roman" w:cs="Times New Roman"/>
          <w:bCs/>
        </w:rPr>
        <w:t>djelovanja Knjižnica se trudi</w:t>
      </w:r>
      <w:r w:rsidRPr="008F41C4">
        <w:rPr>
          <w:rFonts w:ascii="Times New Roman" w:hAnsi="Times New Roman" w:cs="Times New Roman"/>
          <w:bCs/>
        </w:rPr>
        <w:t xml:space="preserve"> približiti svim interesnim skupinama. Kroz cijelu godina Knjižnica redovito organizira razna događanja i gostovanja, kako za odrasle, tako i za djecu. Trud</w:t>
      </w:r>
      <w:r w:rsidR="00CF3C41">
        <w:rPr>
          <w:rFonts w:ascii="Times New Roman" w:hAnsi="Times New Roman" w:cs="Times New Roman"/>
          <w:bCs/>
        </w:rPr>
        <w:t>eći</w:t>
      </w:r>
      <w:r w:rsidRPr="008F41C4">
        <w:rPr>
          <w:rFonts w:ascii="Times New Roman" w:hAnsi="Times New Roman" w:cs="Times New Roman"/>
          <w:bCs/>
        </w:rPr>
        <w:t xml:space="preserve"> se ići u korak s vremenom i zanimanjem publike</w:t>
      </w:r>
      <w:r w:rsidR="00CF3C41">
        <w:rPr>
          <w:rFonts w:ascii="Times New Roman" w:hAnsi="Times New Roman" w:cs="Times New Roman"/>
          <w:bCs/>
        </w:rPr>
        <w:t xml:space="preserve"> </w:t>
      </w:r>
      <w:r w:rsidRPr="008F41C4">
        <w:rPr>
          <w:rFonts w:ascii="Times New Roman" w:hAnsi="Times New Roman" w:cs="Times New Roman"/>
          <w:bCs/>
        </w:rPr>
        <w:t>obilježava</w:t>
      </w:r>
      <w:r w:rsidR="00CF3C41">
        <w:rPr>
          <w:rFonts w:ascii="Times New Roman" w:hAnsi="Times New Roman" w:cs="Times New Roman"/>
          <w:bCs/>
        </w:rPr>
        <w:t>ju se svi</w:t>
      </w:r>
      <w:r w:rsidRPr="008F41C4">
        <w:rPr>
          <w:rFonts w:ascii="Times New Roman" w:hAnsi="Times New Roman" w:cs="Times New Roman"/>
          <w:bCs/>
        </w:rPr>
        <w:t xml:space="preserve"> važnij</w:t>
      </w:r>
      <w:r w:rsidR="00CF3C41">
        <w:rPr>
          <w:rFonts w:ascii="Times New Roman" w:hAnsi="Times New Roman" w:cs="Times New Roman"/>
          <w:bCs/>
        </w:rPr>
        <w:t>i datumi</w:t>
      </w:r>
      <w:r w:rsidRPr="008F41C4">
        <w:rPr>
          <w:rFonts w:ascii="Times New Roman" w:hAnsi="Times New Roman" w:cs="Times New Roman"/>
          <w:bCs/>
        </w:rPr>
        <w:t xml:space="preserve">. Centralna godišnja manifestacija svakako je Mjesec hrvatske knjige u kojem </w:t>
      </w:r>
      <w:r w:rsidR="00CF3C41">
        <w:rPr>
          <w:rFonts w:ascii="Times New Roman" w:hAnsi="Times New Roman" w:cs="Times New Roman"/>
          <w:bCs/>
        </w:rPr>
        <w:t xml:space="preserve">se nudi </w:t>
      </w:r>
      <w:r w:rsidRPr="008F41C4">
        <w:rPr>
          <w:rFonts w:ascii="Times New Roman" w:hAnsi="Times New Roman" w:cs="Times New Roman"/>
          <w:bCs/>
        </w:rPr>
        <w:t xml:space="preserve">cijeli niz događanja i gostovanja. </w:t>
      </w:r>
      <w:r w:rsidR="00CF3C41">
        <w:rPr>
          <w:rFonts w:ascii="Times New Roman" w:hAnsi="Times New Roman" w:cs="Times New Roman"/>
          <w:bCs/>
        </w:rPr>
        <w:t>Od ostalih značajnih datuma o</w:t>
      </w:r>
      <w:r w:rsidRPr="008F41C4">
        <w:rPr>
          <w:rFonts w:ascii="Times New Roman" w:hAnsi="Times New Roman" w:cs="Times New Roman"/>
          <w:bCs/>
        </w:rPr>
        <w:t xml:space="preserve">bilježavamo Dan Grada kada i Knjižnica svojim programom sudjeluje u </w:t>
      </w:r>
      <w:r w:rsidRPr="008F41C4">
        <w:rPr>
          <w:rFonts w:ascii="Times New Roman" w:hAnsi="Times New Roman" w:cs="Times New Roman"/>
          <w:bCs/>
        </w:rPr>
        <w:lastRenderedPageBreak/>
        <w:t xml:space="preserve">manifestaciji, sudjelujemo u manifestacijama Zadar čita i Županijski dani. Kroz ostatak godine redovito održavamo književne večeri, putopisna predavanje, radionice za umirovljenike (osnove informatike), djecu (edukativno – kreativne radionice) i učenike (Micro:bit radionice, predavanja, radionice), predavanja različitih gostiju (psihologa, sociologa, profesora, književnika…). Često nam se u organizaciji događanja pridruže i neke druge </w:t>
      </w:r>
      <w:r w:rsidR="00CF3C41">
        <w:rPr>
          <w:rFonts w:ascii="Times New Roman" w:hAnsi="Times New Roman" w:cs="Times New Roman"/>
          <w:bCs/>
        </w:rPr>
        <w:t>u</w:t>
      </w:r>
      <w:r w:rsidRPr="008F41C4">
        <w:rPr>
          <w:rFonts w:ascii="Times New Roman" w:hAnsi="Times New Roman" w:cs="Times New Roman"/>
          <w:bCs/>
        </w:rPr>
        <w:t xml:space="preserve">stanove, npr. Park prirode Vransko jezero, Crveni križ, Turistička zajednica, osnovna i srednja škola te razne udruge. </w:t>
      </w:r>
      <w:r w:rsidR="00CF3C41">
        <w:rPr>
          <w:rFonts w:ascii="Times New Roman" w:hAnsi="Times New Roman" w:cs="Times New Roman"/>
          <w:bCs/>
        </w:rPr>
        <w:t>D</w:t>
      </w:r>
      <w:r w:rsidRPr="008F41C4">
        <w:rPr>
          <w:rFonts w:ascii="Times New Roman" w:hAnsi="Times New Roman" w:cs="Times New Roman"/>
          <w:bCs/>
        </w:rPr>
        <w:t xml:space="preserve">ogađanja rado posjećuju svi stanovnici </w:t>
      </w:r>
      <w:r w:rsidR="00CF3C41">
        <w:rPr>
          <w:rFonts w:ascii="Times New Roman" w:hAnsi="Times New Roman" w:cs="Times New Roman"/>
          <w:bCs/>
        </w:rPr>
        <w:t xml:space="preserve">a široki spektar </w:t>
      </w:r>
      <w:r w:rsidRPr="008F41C4">
        <w:rPr>
          <w:rFonts w:ascii="Times New Roman" w:hAnsi="Times New Roman" w:cs="Times New Roman"/>
          <w:bCs/>
        </w:rPr>
        <w:t xml:space="preserve"> </w:t>
      </w:r>
      <w:r w:rsidR="00CF3C41">
        <w:rPr>
          <w:rFonts w:ascii="Times New Roman" w:hAnsi="Times New Roman" w:cs="Times New Roman"/>
          <w:bCs/>
        </w:rPr>
        <w:t xml:space="preserve">tema </w:t>
      </w:r>
      <w:r w:rsidR="005E7096">
        <w:rPr>
          <w:rFonts w:ascii="Times New Roman" w:hAnsi="Times New Roman" w:cs="Times New Roman"/>
          <w:bCs/>
        </w:rPr>
        <w:t>koja događanja obuhvate stoje na raspolaganju svim interesnim i dobnim skupinama</w:t>
      </w:r>
      <w:r w:rsidRPr="008F41C4">
        <w:rPr>
          <w:rFonts w:ascii="Times New Roman" w:hAnsi="Times New Roman" w:cs="Times New Roman"/>
          <w:bCs/>
        </w:rPr>
        <w:t xml:space="preserve">. </w:t>
      </w:r>
    </w:p>
    <w:p w:rsidR="00271AB0" w:rsidRPr="009A65F2" w:rsidRDefault="00A25D28" w:rsidP="00A25D28">
      <w:pPr>
        <w:pStyle w:val="StandardWeb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/>
        </w:rPr>
        <w:t xml:space="preserve">d) </w:t>
      </w:r>
      <w:r w:rsidR="004F67EE">
        <w:rPr>
          <w:rFonts w:ascii="Times New Roman" w:hAnsi="Times New Roman" w:cs="Times New Roman"/>
          <w:bCs/>
          <w:i/>
        </w:rPr>
        <w:t>Stručno osposobljavanje i edukacija knjižničnog osoblja</w:t>
      </w:r>
      <w:r>
        <w:rPr>
          <w:rFonts w:ascii="Times New Roman" w:hAnsi="Times New Roman" w:cs="Times New Roman"/>
          <w:bCs/>
          <w:i/>
        </w:rPr>
        <w:t>:</w:t>
      </w:r>
      <w:r w:rsidR="004F67EE">
        <w:rPr>
          <w:rFonts w:ascii="Times New Roman" w:hAnsi="Times New Roman" w:cs="Times New Roman"/>
          <w:bCs/>
          <w:i/>
        </w:rPr>
        <w:t xml:space="preserve"> </w:t>
      </w:r>
      <w:r w:rsidR="004F67EE">
        <w:rPr>
          <w:rFonts w:ascii="Times New Roman" w:hAnsi="Times New Roman" w:cs="Times New Roman"/>
          <w:bCs/>
          <w:iCs/>
        </w:rPr>
        <w:t xml:space="preserve">Stručno osposobljavanje i edukacija knjižničnog osoblja održavase na različitim lokacijama, ovisno o organizatoru. Zbog jednostavnosti i blizine knjižnično osoblje najčešće polazi stručne edukacije u Gradskoj knjižnici Zadar koja organizira različita predavanja u suradnji s </w:t>
      </w:r>
      <w:r>
        <w:rPr>
          <w:rFonts w:ascii="Times New Roman" w:hAnsi="Times New Roman" w:cs="Times New Roman"/>
          <w:bCs/>
          <w:i/>
        </w:rPr>
        <w:t xml:space="preserve"> </w:t>
      </w:r>
      <w:r w:rsidR="004F67EE">
        <w:rPr>
          <w:rFonts w:ascii="Times New Roman" w:hAnsi="Times New Roman" w:cs="Times New Roman"/>
          <w:bCs/>
        </w:rPr>
        <w:t>Centrom za stalno stručno usavršavanje knjižničara iz Nacionalni i sveučilišne knjižnice u Zagrebu.</w:t>
      </w:r>
      <w:r w:rsidR="009A65F2">
        <w:rPr>
          <w:rFonts w:ascii="Times New Roman" w:hAnsi="Times New Roman" w:cs="Times New Roman"/>
          <w:bCs/>
        </w:rPr>
        <w:t xml:space="preserve"> Knjižničarska zajednica </w:t>
      </w:r>
      <w:r w:rsidR="009145DA">
        <w:rPr>
          <w:rFonts w:ascii="Times New Roman" w:hAnsi="Times New Roman" w:cs="Times New Roman"/>
          <w:bCs/>
        </w:rPr>
        <w:t xml:space="preserve">sve se više okreće online načinu edukacije, stoga se organizira sve veći broj webinara. Svake druge godine održava se savjetovanje za narodne knjižnice u Republici Hrvatskoj na koje knjižnično osoblje redovito odlazi (dva djelatnika). Očekuje se da će se savjetovanje uspjeti održati u listopadu 2021. godine. </w:t>
      </w:r>
    </w:p>
    <w:p w:rsidR="00A25D28" w:rsidRPr="008F41C4" w:rsidRDefault="009145DA" w:rsidP="00A25D28">
      <w:pPr>
        <w:pStyle w:val="StandardWeb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Organizirati će se radionice za djecu u Gradskoj knjižnici gdje će djelatnici poučavati djecu o primjeni postupaka s područja robotike. </w:t>
      </w:r>
      <w:r w:rsidR="00A25D28" w:rsidRPr="008F41C4">
        <w:rPr>
          <w:rFonts w:ascii="Times New Roman" w:hAnsi="Times New Roman" w:cs="Times New Roman"/>
          <w:bCs/>
        </w:rPr>
        <w:t xml:space="preserve">Osim predavanja iz područja </w:t>
      </w:r>
      <w:r>
        <w:rPr>
          <w:rFonts w:ascii="Times New Roman" w:hAnsi="Times New Roman" w:cs="Times New Roman"/>
          <w:bCs/>
        </w:rPr>
        <w:t>knjižničarske</w:t>
      </w:r>
      <w:r w:rsidR="00A25D28" w:rsidRPr="008F41C4">
        <w:rPr>
          <w:rFonts w:ascii="Times New Roman" w:hAnsi="Times New Roman" w:cs="Times New Roman"/>
          <w:bCs/>
        </w:rPr>
        <w:t xml:space="preserve"> struke, djelatnici posjećuju i predavanja od interesa zajednice, tako pohodimo seminare u organizaciji Crvenog križa Biograd (radi inkluzije najpotrebitijih građana), predavanje s područja informatike, seminare o fondovima Europske unije, predavanja u organizaciji Državnog arhiva u Zadru, razne promocije knjiga i ostale kulturne manifestacije. Svaki vid edukacije od iznimne je važnosti za djelatnike, što se kasnije projicira na funkcioniranje cjelokupne ustanove.</w:t>
      </w:r>
    </w:p>
    <w:p w:rsidR="00953E7A" w:rsidRDefault="00953E7A" w:rsidP="00953E7A">
      <w:pPr>
        <w:pStyle w:val="StandardWeb"/>
        <w:jc w:val="both"/>
        <w:rPr>
          <w:rFonts w:ascii="Times New Roman" w:hAnsi="Times New Roman" w:cs="Times New Roman"/>
          <w:bCs/>
          <w:i/>
        </w:rPr>
      </w:pPr>
    </w:p>
    <w:p w:rsidR="00953E7A" w:rsidRDefault="00953E7A" w:rsidP="00953E7A">
      <w:pPr>
        <w:pStyle w:val="StandardWeb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</w:t>
      </w:r>
      <w:r w:rsidR="00852505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.  ZAVIČAJNI  MUZEJ</w:t>
      </w:r>
    </w:p>
    <w:p w:rsidR="00E720EE" w:rsidRDefault="00DC187D" w:rsidP="00953E7A">
      <w:pPr>
        <w:pStyle w:val="StandardWe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953E7A">
        <w:rPr>
          <w:rFonts w:ascii="Times New Roman" w:hAnsi="Times New Roman" w:cs="Times New Roman"/>
        </w:rPr>
        <w:t xml:space="preserve">) Konzervatorsko-restauratorski </w:t>
      </w:r>
      <w:r w:rsidR="004724FB">
        <w:rPr>
          <w:rFonts w:ascii="Times New Roman" w:hAnsi="Times New Roman" w:cs="Times New Roman"/>
        </w:rPr>
        <w:t xml:space="preserve">radovi na predmetima od stakla </w:t>
      </w:r>
      <w:r w:rsidR="00DC6BEA">
        <w:rPr>
          <w:rFonts w:ascii="Times New Roman" w:hAnsi="Times New Roman" w:cs="Times New Roman"/>
        </w:rPr>
        <w:t>– paralelno s izradom scenarija za novi stalni muzejski postav provodi se program restauracije</w:t>
      </w:r>
      <w:r w:rsidR="00E720EE">
        <w:rPr>
          <w:rFonts w:ascii="Times New Roman" w:hAnsi="Times New Roman" w:cs="Times New Roman"/>
        </w:rPr>
        <w:t xml:space="preserve"> </w:t>
      </w:r>
      <w:r w:rsidR="00DC6BEA">
        <w:rPr>
          <w:rFonts w:ascii="Times New Roman" w:hAnsi="Times New Roman" w:cs="Times New Roman"/>
        </w:rPr>
        <w:t>i konzervacije predmeta koji su odabrani i koji će biti izloženi u novoobnovljenom muzeju.</w:t>
      </w:r>
      <w:r w:rsidR="00E720EE">
        <w:rPr>
          <w:rFonts w:ascii="Times New Roman" w:hAnsi="Times New Roman" w:cs="Times New Roman"/>
        </w:rPr>
        <w:t xml:space="preserve"> Radi se isključivo o predmetima od stakla iz zbirke Teret potopljenog broda iz XVI. st.</w:t>
      </w:r>
      <w:r w:rsidR="00DC6BEA">
        <w:rPr>
          <w:rFonts w:ascii="Times New Roman" w:hAnsi="Times New Roman" w:cs="Times New Roman"/>
        </w:rPr>
        <w:t xml:space="preserve">  </w:t>
      </w:r>
    </w:p>
    <w:p w:rsidR="00FB57C7" w:rsidRPr="00FB57C7" w:rsidRDefault="004724FB" w:rsidP="00FB57C7">
      <w:pPr>
        <w:pStyle w:val="Bezproreda"/>
        <w:jc w:val="both"/>
        <w:rPr>
          <w:rStyle w:val="BezproredaChar"/>
          <w:rFonts w:ascii="Times New Roman" w:hAnsi="Times New Roman" w:cs="Times New Roman"/>
          <w:sz w:val="24"/>
          <w:szCs w:val="24"/>
        </w:rPr>
      </w:pPr>
      <w:r w:rsidRPr="00FB57C7">
        <w:rPr>
          <w:rFonts w:ascii="Times New Roman" w:hAnsi="Times New Roman" w:cs="Times New Roman"/>
          <w:sz w:val="24"/>
          <w:szCs w:val="24"/>
        </w:rPr>
        <w:t xml:space="preserve">b) </w:t>
      </w:r>
      <w:r w:rsidR="00C02D51" w:rsidRPr="00FB57C7">
        <w:rPr>
          <w:rFonts w:ascii="Times New Roman" w:hAnsi="Times New Roman" w:cs="Times New Roman"/>
          <w:sz w:val="24"/>
          <w:szCs w:val="24"/>
        </w:rPr>
        <w:t>Izrada stalnoga muzejskog postava</w:t>
      </w:r>
      <w:r w:rsidR="00474FFD" w:rsidRPr="00FB57C7">
        <w:rPr>
          <w:rFonts w:ascii="Times New Roman" w:hAnsi="Times New Roman" w:cs="Times New Roman"/>
          <w:sz w:val="24"/>
          <w:szCs w:val="24"/>
        </w:rPr>
        <w:t xml:space="preserve"> – </w:t>
      </w:r>
      <w:r w:rsidR="00474FFD" w:rsidRPr="00FB57C7">
        <w:rPr>
          <w:rStyle w:val="BezproredaChar"/>
          <w:rFonts w:ascii="Times New Roman" w:hAnsi="Times New Roman" w:cs="Times New Roman"/>
          <w:sz w:val="24"/>
          <w:szCs w:val="24"/>
        </w:rPr>
        <w:t>Zavičajni m</w:t>
      </w:r>
      <w:r w:rsidR="00C02D51" w:rsidRPr="00FB57C7">
        <w:rPr>
          <w:rStyle w:val="BezproredaChar"/>
          <w:rFonts w:ascii="Times New Roman" w:hAnsi="Times New Roman" w:cs="Times New Roman"/>
          <w:sz w:val="24"/>
          <w:szCs w:val="24"/>
        </w:rPr>
        <w:t>uzej već nekoliko godina radi na izradi novoga stalnoga postava. U toj fazi paralelno se radi na obradi, odnosno konzervaciji predmeta koji će biti izloženi u novom postavu. Za ovaj posao angažirali smo muzealce, konzervatore i restauratore. Kako u godini 2020. zbog korona virusa nismo uspjeli nastaviti s poslom, u 2021. planiran je završetak ovoga posla. Nakon toga slijedi prezentacija Hrvatskom muzejskom v</w:t>
      </w:r>
      <w:r w:rsidR="00474FFD" w:rsidRPr="00FB57C7">
        <w:rPr>
          <w:rStyle w:val="BezproredaChar"/>
          <w:rFonts w:ascii="Times New Roman" w:hAnsi="Times New Roman" w:cs="Times New Roman"/>
          <w:sz w:val="24"/>
          <w:szCs w:val="24"/>
        </w:rPr>
        <w:t xml:space="preserve">ijeću te konačna potvrda nakon </w:t>
      </w:r>
      <w:r w:rsidR="00C02D51" w:rsidRPr="00FB57C7">
        <w:rPr>
          <w:rStyle w:val="BezproredaChar"/>
          <w:rFonts w:ascii="Times New Roman" w:hAnsi="Times New Roman" w:cs="Times New Roman"/>
          <w:sz w:val="24"/>
          <w:szCs w:val="24"/>
        </w:rPr>
        <w:t>te slijedi realizacija postava ukoliko se za to osiguraju potrebna sredstva. Napominjem kako je s ovim projektom upoznato Ministarstvo kulture, a cijela projektna dokumentacija predana je i razvojnoj Agenciji z  Zadra nova koja prati natječaje e</w:t>
      </w:r>
      <w:r w:rsidR="00474FFD" w:rsidRPr="00FB57C7">
        <w:rPr>
          <w:rStyle w:val="BezproredaChar"/>
          <w:rFonts w:ascii="Times New Roman" w:hAnsi="Times New Roman" w:cs="Times New Roman"/>
          <w:sz w:val="24"/>
          <w:szCs w:val="24"/>
        </w:rPr>
        <w:t>u</w:t>
      </w:r>
      <w:r w:rsidR="00C02D51" w:rsidRPr="00FB57C7">
        <w:rPr>
          <w:rStyle w:val="BezproredaChar"/>
          <w:rFonts w:ascii="Times New Roman" w:hAnsi="Times New Roman" w:cs="Times New Roman"/>
          <w:sz w:val="24"/>
          <w:szCs w:val="24"/>
        </w:rPr>
        <w:t>ropske unije.</w:t>
      </w:r>
      <w:r w:rsidR="00FB57C7" w:rsidRPr="00FB57C7">
        <w:rPr>
          <w:rStyle w:val="BezproredaChar"/>
          <w:rFonts w:ascii="Times New Roman" w:hAnsi="Times New Roman" w:cs="Times New Roman"/>
          <w:sz w:val="24"/>
          <w:szCs w:val="24"/>
        </w:rPr>
        <w:t>c)</w:t>
      </w:r>
    </w:p>
    <w:p w:rsidR="00C02D51" w:rsidRPr="00FB57C7" w:rsidRDefault="00FB57C7" w:rsidP="00FB57C7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c) </w:t>
      </w:r>
      <w:r w:rsidR="00C02D51" w:rsidRPr="00FB57C7">
        <w:rPr>
          <w:rFonts w:ascii="Times New Roman" w:eastAsia="Arial Unicode MS" w:hAnsi="Times New Roman" w:cs="Times New Roman"/>
          <w:sz w:val="24"/>
          <w:szCs w:val="24"/>
        </w:rPr>
        <w:t>Otkup predmeta za Interpretacijski centra pomorstva i ribarstva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- </w:t>
      </w:r>
      <w:r w:rsidRPr="00FB57C7">
        <w:rPr>
          <w:rFonts w:ascii="Times New Roman" w:eastAsia="Arial Unicode MS" w:hAnsi="Times New Roman" w:cs="Times New Roman"/>
          <w:sz w:val="24"/>
          <w:szCs w:val="24"/>
        </w:rPr>
        <w:t>u</w:t>
      </w:r>
      <w:r w:rsidR="00C02D51" w:rsidRPr="00FB57C7">
        <w:rPr>
          <w:rFonts w:ascii="Times New Roman" w:eastAsia="Arial Unicode MS" w:hAnsi="Times New Roman" w:cs="Times New Roman"/>
          <w:sz w:val="24"/>
          <w:szCs w:val="24"/>
        </w:rPr>
        <w:t xml:space="preserve"> suradnji s Gradom Biogradom  Zavičajni</w:t>
      </w:r>
      <w:r w:rsidRPr="00FB57C7">
        <w:rPr>
          <w:rFonts w:ascii="Times New Roman" w:eastAsia="Arial Unicode MS" w:hAnsi="Times New Roman" w:cs="Times New Roman"/>
          <w:sz w:val="24"/>
          <w:szCs w:val="24"/>
        </w:rPr>
        <w:t xml:space="preserve"> muzej Biograd provodi program </w:t>
      </w:r>
      <w:r w:rsidR="00C02D51" w:rsidRPr="00FB57C7">
        <w:rPr>
          <w:rFonts w:ascii="Times New Roman" w:eastAsia="Arial Unicode MS" w:hAnsi="Times New Roman" w:cs="Times New Roman"/>
          <w:sz w:val="24"/>
          <w:szCs w:val="24"/>
        </w:rPr>
        <w:t>rekonstrukcija, adaptacija, opremanje i uređenje budućega  Centra pomorstva i ribarstva Biograd na Moru u nekadašnjem objektu gdje je djelovao Dječji vrtić Biograd (Trg Brce). Kako je napravljen arhitektonski projekt uređenja, koncepcija i sinopsis budućega centra potrebno je bilo otkupiti veći broj predmeta iz zbirke Josipa Maržića. Radi se o predmetima koji su bili u upotrebi u svakodnevnom bavljenju ribolovom kao i pomorski predmeti (dijelovi broda, ferali, kormila, navigacijski uređaji i oprema). Nakon što je ovlašteni sudski procjenitelj napravio procjenu odabrane predmete koji bi bili izloženi u tom objektu potrebno je otkupiti i koji onda postaju muzejsko vlasništvo.</w:t>
      </w:r>
    </w:p>
    <w:p w:rsidR="00C02D51" w:rsidRDefault="00273132" w:rsidP="0027313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73132">
        <w:rPr>
          <w:rFonts w:ascii="Times New Roman" w:hAnsi="Times New Roman" w:cs="Times New Roman"/>
          <w:sz w:val="24"/>
          <w:szCs w:val="24"/>
        </w:rPr>
        <w:lastRenderedPageBreak/>
        <w:t xml:space="preserve">d) </w:t>
      </w:r>
      <w:r w:rsidR="00C02D51" w:rsidRPr="00273132">
        <w:rPr>
          <w:rFonts w:ascii="Times New Roman" w:hAnsi="Times New Roman" w:cs="Times New Roman"/>
          <w:sz w:val="24"/>
          <w:szCs w:val="24"/>
        </w:rPr>
        <w:t>Konzervatorsko – restauratorski radovi na predmetima za Interpretacijski centra pomorstva i ribarstva</w:t>
      </w:r>
      <w:r w:rsidR="00C102A5">
        <w:rPr>
          <w:rFonts w:ascii="Times New Roman" w:hAnsi="Times New Roman" w:cs="Times New Roman"/>
          <w:sz w:val="24"/>
          <w:szCs w:val="24"/>
        </w:rPr>
        <w:t xml:space="preserve"> - n</w:t>
      </w:r>
      <w:r w:rsidR="00C02D51" w:rsidRPr="00273132">
        <w:rPr>
          <w:rFonts w:ascii="Times New Roman" w:hAnsi="Times New Roman" w:cs="Times New Roman"/>
          <w:sz w:val="24"/>
          <w:szCs w:val="24"/>
        </w:rPr>
        <w:t>akon što predmeti budu otkupljeni, a koji su svi popisani  i dokumentirani, potrebno je na tim istim predmetima izvršiti  zahvate kako bi bili uređeni i pripremljeni za konačnu prezentaciju. Radove bi izvodili ovlašteni i licencirani konzervatori i restauratori. Planiraju se izvesti  nužno potrebni zahvati na svim predmetima koji su odabrani za izlaganje kako bi isti bili spremni za izlaganje u novom postavu  Interpretacijskom centru pomorstva i ribarstva.</w:t>
      </w:r>
    </w:p>
    <w:p w:rsidR="00E77BE6" w:rsidRPr="00273132" w:rsidRDefault="00E77BE6" w:rsidP="0027313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Izložbena</w:t>
      </w:r>
      <w:r w:rsidR="00712D72">
        <w:rPr>
          <w:rFonts w:ascii="Times New Roman" w:hAnsi="Times New Roman" w:cs="Times New Roman"/>
          <w:sz w:val="24"/>
          <w:szCs w:val="24"/>
        </w:rPr>
        <w:t xml:space="preserve"> djelatnost, radionice, promocije i prezentacije – tijekom 2021. godine planira se organizirati više izložaba (povijesnih, likovnih, umjetničkih, arheoloških, etnografskih i fotografskih u izložbenom prostoru Muzeja. Planira se održavanje nekoliko radionica, te promocija knjiga i predavanja.  </w:t>
      </w:r>
    </w:p>
    <w:p w:rsidR="00C02D51" w:rsidRPr="00670702" w:rsidRDefault="00D36A3A" w:rsidP="0067070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670702" w:rsidRPr="00670702">
        <w:rPr>
          <w:rFonts w:ascii="Times New Roman" w:hAnsi="Times New Roman" w:cs="Times New Roman"/>
          <w:sz w:val="24"/>
          <w:szCs w:val="24"/>
        </w:rPr>
        <w:t xml:space="preserve">) </w:t>
      </w:r>
      <w:r w:rsidR="00C02D51" w:rsidRPr="00670702">
        <w:rPr>
          <w:rFonts w:ascii="Times New Roman" w:hAnsi="Times New Roman" w:cs="Times New Roman"/>
          <w:sz w:val="24"/>
          <w:szCs w:val="24"/>
        </w:rPr>
        <w:t>Tisak vodiča, Biograd na Moru prije</w:t>
      </w:r>
      <w:r w:rsidR="00670702" w:rsidRPr="00670702">
        <w:rPr>
          <w:rFonts w:ascii="Times New Roman" w:hAnsi="Times New Roman" w:cs="Times New Roman"/>
          <w:sz w:val="24"/>
          <w:szCs w:val="24"/>
        </w:rPr>
        <w:t>stolni i krunidbeni grad hrvatsk</w:t>
      </w:r>
      <w:r w:rsidR="00C02D51" w:rsidRPr="00670702">
        <w:rPr>
          <w:rFonts w:ascii="Times New Roman" w:hAnsi="Times New Roman" w:cs="Times New Roman"/>
          <w:sz w:val="24"/>
          <w:szCs w:val="24"/>
        </w:rPr>
        <w:t>ih kraljeva</w:t>
      </w:r>
      <w:r w:rsidR="00670702">
        <w:rPr>
          <w:rFonts w:ascii="Times New Roman" w:hAnsi="Times New Roman" w:cs="Times New Roman"/>
          <w:sz w:val="24"/>
          <w:szCs w:val="24"/>
        </w:rPr>
        <w:t xml:space="preserve"> - n</w:t>
      </w:r>
      <w:r w:rsidR="00C02D51" w:rsidRPr="00670702">
        <w:rPr>
          <w:rFonts w:ascii="Times New Roman" w:hAnsi="Times New Roman" w:cs="Times New Roman"/>
          <w:sz w:val="24"/>
          <w:szCs w:val="24"/>
        </w:rPr>
        <w:t>a temelju ostvarene izložbe od prije nekoliko godina, a koj</w:t>
      </w:r>
      <w:r w:rsidR="00670702">
        <w:rPr>
          <w:rFonts w:ascii="Times New Roman" w:hAnsi="Times New Roman" w:cs="Times New Roman"/>
          <w:sz w:val="24"/>
          <w:szCs w:val="24"/>
        </w:rPr>
        <w:t>a</w:t>
      </w:r>
      <w:r w:rsidR="00C02D51" w:rsidRPr="00670702">
        <w:rPr>
          <w:rFonts w:ascii="Times New Roman" w:hAnsi="Times New Roman" w:cs="Times New Roman"/>
          <w:sz w:val="24"/>
          <w:szCs w:val="24"/>
        </w:rPr>
        <w:t xml:space="preserve"> </w:t>
      </w:r>
      <w:r w:rsidR="00670702">
        <w:rPr>
          <w:rFonts w:ascii="Times New Roman" w:hAnsi="Times New Roman" w:cs="Times New Roman"/>
          <w:sz w:val="24"/>
          <w:szCs w:val="24"/>
        </w:rPr>
        <w:t xml:space="preserve">je </w:t>
      </w:r>
      <w:r w:rsidR="00C02D51" w:rsidRPr="00670702">
        <w:rPr>
          <w:rFonts w:ascii="Times New Roman" w:hAnsi="Times New Roman" w:cs="Times New Roman"/>
          <w:sz w:val="24"/>
          <w:szCs w:val="24"/>
        </w:rPr>
        <w:t>zajednički relaizira</w:t>
      </w:r>
      <w:r w:rsidR="00670702">
        <w:rPr>
          <w:rFonts w:ascii="Times New Roman" w:hAnsi="Times New Roman" w:cs="Times New Roman"/>
          <w:sz w:val="24"/>
          <w:szCs w:val="24"/>
        </w:rPr>
        <w:t>na</w:t>
      </w:r>
      <w:r w:rsidR="00C02D51" w:rsidRPr="00670702">
        <w:rPr>
          <w:rFonts w:ascii="Times New Roman" w:hAnsi="Times New Roman" w:cs="Times New Roman"/>
          <w:sz w:val="24"/>
          <w:szCs w:val="24"/>
        </w:rPr>
        <w:t xml:space="preserve"> s Hrvatskim povijesnim muzejom iz </w:t>
      </w:r>
      <w:r w:rsidR="00670702">
        <w:rPr>
          <w:rFonts w:ascii="Times New Roman" w:hAnsi="Times New Roman" w:cs="Times New Roman"/>
          <w:sz w:val="24"/>
          <w:szCs w:val="24"/>
        </w:rPr>
        <w:t>Z</w:t>
      </w:r>
      <w:r w:rsidR="00C02D51" w:rsidRPr="00670702">
        <w:rPr>
          <w:rFonts w:ascii="Times New Roman" w:hAnsi="Times New Roman" w:cs="Times New Roman"/>
          <w:sz w:val="24"/>
          <w:szCs w:val="24"/>
        </w:rPr>
        <w:t>agreba u nastavku programa planiramo tiskati vodič-katalog koji je nastao kao rezultat spomenute izložbe. Vodič bi bio tiskan dvoj</w:t>
      </w:r>
      <w:r w:rsidR="00670702">
        <w:rPr>
          <w:rFonts w:ascii="Times New Roman" w:hAnsi="Times New Roman" w:cs="Times New Roman"/>
          <w:sz w:val="24"/>
          <w:szCs w:val="24"/>
        </w:rPr>
        <w:t xml:space="preserve">ezično (hrvatski i engleski) a isti je </w:t>
      </w:r>
      <w:r w:rsidR="00C02D51" w:rsidRPr="00670702">
        <w:rPr>
          <w:rFonts w:ascii="Times New Roman" w:hAnsi="Times New Roman" w:cs="Times New Roman"/>
          <w:sz w:val="24"/>
          <w:szCs w:val="24"/>
        </w:rPr>
        <w:t>grafički, tekstualno, ilus</w:t>
      </w:r>
      <w:r w:rsidR="00670702">
        <w:rPr>
          <w:rFonts w:ascii="Times New Roman" w:hAnsi="Times New Roman" w:cs="Times New Roman"/>
          <w:sz w:val="24"/>
          <w:szCs w:val="24"/>
        </w:rPr>
        <w:t xml:space="preserve">tratorski  i lektorski obrađen te ga je </w:t>
      </w:r>
      <w:r w:rsidR="00C02D51" w:rsidRPr="00670702">
        <w:rPr>
          <w:rFonts w:ascii="Times New Roman" w:hAnsi="Times New Roman" w:cs="Times New Roman"/>
          <w:sz w:val="24"/>
          <w:szCs w:val="24"/>
        </w:rPr>
        <w:t>potrebno samo tiskati.</w:t>
      </w:r>
    </w:p>
    <w:p w:rsidR="00E720EE" w:rsidRPr="00670702" w:rsidRDefault="00E720EE" w:rsidP="0067070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432C4" w:rsidRDefault="008432C4" w:rsidP="00953E7A">
      <w:pPr>
        <w:pStyle w:val="StandardWeb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Program djelatnosti udruga i društava u kulturi</w:t>
      </w:r>
    </w:p>
    <w:p w:rsidR="008432C4" w:rsidRDefault="008432C4" w:rsidP="00953E7A">
      <w:pPr>
        <w:pStyle w:val="StandardWeb"/>
        <w:jc w:val="both"/>
        <w:rPr>
          <w:rFonts w:ascii="Times New Roman" w:hAnsi="Times New Roman" w:cs="Times New Roman"/>
          <w:b/>
          <w:bCs/>
        </w:rPr>
      </w:pPr>
    </w:p>
    <w:p w:rsidR="008432C4" w:rsidRDefault="008432C4" w:rsidP="00953E7A">
      <w:pPr>
        <w:pStyle w:val="StandardWeb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3.1. GRADSKA GLAZBA </w:t>
      </w:r>
    </w:p>
    <w:p w:rsidR="004D4AE4" w:rsidRPr="004D4AE4" w:rsidRDefault="004D4AE4" w:rsidP="004D4AE4">
      <w:pPr>
        <w:pStyle w:val="Bezproreda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4D4AE4">
        <w:rPr>
          <w:rFonts w:ascii="Times New Roman" w:eastAsia="Arial Unicode MS" w:hAnsi="Times New Roman" w:cs="Times New Roman"/>
          <w:bCs/>
          <w:sz w:val="24"/>
          <w:szCs w:val="24"/>
        </w:rPr>
        <w:t xml:space="preserve">Obilježavanje promenadnim koncertima državnih, gradskih i vjerskih blagdana. </w:t>
      </w:r>
    </w:p>
    <w:p w:rsidR="004D4AE4" w:rsidRPr="004D4AE4" w:rsidRDefault="004D4AE4" w:rsidP="004D4AE4">
      <w:pPr>
        <w:pStyle w:val="Bezproreda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4D4AE4">
        <w:rPr>
          <w:rFonts w:ascii="Times New Roman" w:eastAsia="Arial Unicode MS" w:hAnsi="Times New Roman" w:cs="Times New Roman"/>
          <w:bCs/>
          <w:sz w:val="24"/>
          <w:szCs w:val="24"/>
        </w:rPr>
        <w:t>Održavanje samostalnih koncertnih priredbi kao i nastupi sa drugim kulturnim i glazbenim udrugama i institucijama.</w:t>
      </w:r>
    </w:p>
    <w:p w:rsidR="004D4AE4" w:rsidRPr="004D4AE4" w:rsidRDefault="004D4AE4" w:rsidP="004D4AE4">
      <w:pPr>
        <w:pStyle w:val="Bezproreda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4D4AE4">
        <w:rPr>
          <w:rFonts w:ascii="Times New Roman" w:eastAsia="Arial Unicode MS" w:hAnsi="Times New Roman" w:cs="Times New Roman"/>
          <w:bCs/>
          <w:sz w:val="24"/>
          <w:szCs w:val="24"/>
        </w:rPr>
        <w:t xml:space="preserve">Koncerti tijekom ljetne turističke sezone u svrhu obogaćivanja kulturnih sadržaja, sa naglaskom na atraktivne skladbe internacionalnog sadržaja. </w:t>
      </w:r>
    </w:p>
    <w:p w:rsidR="004D4AE4" w:rsidRPr="004D4AE4" w:rsidRDefault="004D4AE4" w:rsidP="004D4AE4">
      <w:pPr>
        <w:pStyle w:val="Bezproreda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4D4AE4">
        <w:rPr>
          <w:rFonts w:ascii="Times New Roman" w:eastAsia="Arial Unicode MS" w:hAnsi="Times New Roman" w:cs="Times New Roman"/>
          <w:bCs/>
          <w:sz w:val="24"/>
          <w:szCs w:val="24"/>
        </w:rPr>
        <w:t>Izvođenje glazbenog programa prigodom državnih praznika, županijskih važnih datuma, Dana Grada Biograda na Moru i ostalih manifestacija od interesa za Grad Biograd na Moru.</w:t>
      </w:r>
    </w:p>
    <w:p w:rsidR="004D4AE4" w:rsidRPr="004D4AE4" w:rsidRDefault="004D4AE4" w:rsidP="004D4AE4">
      <w:pPr>
        <w:pStyle w:val="Bezproreda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4D4AE4">
        <w:rPr>
          <w:rFonts w:ascii="Times New Roman" w:eastAsia="Arial Unicode MS" w:hAnsi="Times New Roman" w:cs="Times New Roman"/>
          <w:bCs/>
          <w:sz w:val="24"/>
          <w:szCs w:val="24"/>
        </w:rPr>
        <w:t xml:space="preserve">Sudjelovanje na svim sportskim, zabavnim i drugima javnim manifestacijama s ciljem obilježavanja značajnijih događanja u turističke promidžbene svrhe i potrebe građana Grada Biograda na Moru. </w:t>
      </w:r>
    </w:p>
    <w:p w:rsidR="00B7407F" w:rsidRDefault="00836E7A" w:rsidP="00B7407F">
      <w:pPr>
        <w:pStyle w:val="StandardWeb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Poseban naglasak prezentiranog Programa </w:t>
      </w:r>
      <w:r w:rsidR="00C647C3">
        <w:rPr>
          <w:rFonts w:ascii="Times New Roman" w:hAnsi="Times New Roman" w:cs="Times New Roman"/>
        </w:rPr>
        <w:t>je na o</w:t>
      </w:r>
      <w:r w:rsidR="00B7407F">
        <w:rPr>
          <w:rFonts w:ascii="Times New Roman" w:hAnsi="Times New Roman" w:cs="Times New Roman"/>
        </w:rPr>
        <w:t>bu</w:t>
      </w:r>
      <w:r w:rsidR="00C647C3">
        <w:rPr>
          <w:rFonts w:ascii="Times New Roman" w:hAnsi="Times New Roman" w:cs="Times New Roman"/>
        </w:rPr>
        <w:t>ci</w:t>
      </w:r>
      <w:r w:rsidR="00B7407F">
        <w:rPr>
          <w:rFonts w:ascii="Times New Roman" w:hAnsi="Times New Roman" w:cs="Times New Roman"/>
        </w:rPr>
        <w:t xml:space="preserve"> </w:t>
      </w:r>
      <w:r w:rsidR="000534FE">
        <w:rPr>
          <w:rFonts w:ascii="Times New Roman" w:hAnsi="Times New Roman" w:cs="Times New Roman"/>
        </w:rPr>
        <w:t xml:space="preserve">djece i </w:t>
      </w:r>
      <w:r w:rsidR="00B7407F">
        <w:rPr>
          <w:rFonts w:ascii="Times New Roman" w:hAnsi="Times New Roman" w:cs="Times New Roman"/>
        </w:rPr>
        <w:t>mladih članova u "Maloj školi"  Gradske glazbe Biograd</w:t>
      </w:r>
      <w:r w:rsidR="000534FE">
        <w:rPr>
          <w:rFonts w:ascii="Times New Roman" w:hAnsi="Times New Roman" w:cs="Times New Roman"/>
        </w:rPr>
        <w:t xml:space="preserve"> kroz redovan tjedni rad radi uspješnog održavanja i popunjavanja seniorskog orkestra Gradske glazbe koji je glavni reprezent</w:t>
      </w:r>
      <w:r w:rsidR="00330597">
        <w:rPr>
          <w:rFonts w:ascii="Times New Roman" w:hAnsi="Times New Roman" w:cs="Times New Roman"/>
        </w:rPr>
        <w:t xml:space="preserve"> sveukupnog rada Djeci i mladim ljudima ovaj rad omogućava glazbeno, karakterno i društveno sazrijevanje</w:t>
      </w:r>
      <w:r w:rsidR="00B7407F">
        <w:rPr>
          <w:rFonts w:ascii="Times New Roman" w:hAnsi="Times New Roman" w:cs="Times New Roman"/>
        </w:rPr>
        <w:t>.</w:t>
      </w:r>
      <w:r w:rsidR="00330597">
        <w:rPr>
          <w:rFonts w:ascii="Times New Roman" w:hAnsi="Times New Roman" w:cs="Times New Roman"/>
        </w:rPr>
        <w:t xml:space="preserve"> Obukom mladih se osigurava i budućnost ovog projekta. </w:t>
      </w:r>
      <w:r w:rsidR="00782139">
        <w:rPr>
          <w:rFonts w:ascii="Times New Roman" w:hAnsi="Times New Roman" w:cs="Times New Roman"/>
        </w:rPr>
        <w:t xml:space="preserve"> </w:t>
      </w:r>
    </w:p>
    <w:p w:rsidR="008432C4" w:rsidRDefault="008432C4" w:rsidP="00953E7A">
      <w:pPr>
        <w:pStyle w:val="StandardWeb"/>
        <w:jc w:val="both"/>
        <w:rPr>
          <w:rFonts w:ascii="Times New Roman" w:hAnsi="Times New Roman" w:cs="Times New Roman"/>
          <w:b/>
          <w:bCs/>
        </w:rPr>
      </w:pPr>
    </w:p>
    <w:p w:rsidR="00953E7A" w:rsidRDefault="008432C4" w:rsidP="00953E7A">
      <w:pPr>
        <w:pStyle w:val="StandardWeb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3.2. </w:t>
      </w:r>
      <w:r w:rsidR="00953E7A">
        <w:rPr>
          <w:rFonts w:ascii="Times New Roman" w:hAnsi="Times New Roman" w:cs="Times New Roman"/>
          <w:b/>
          <w:bCs/>
        </w:rPr>
        <w:t xml:space="preserve">KUD  "KRALJ  TOMISLAV" </w:t>
      </w:r>
    </w:p>
    <w:p w:rsidR="00953E7A" w:rsidRDefault="00953E7A" w:rsidP="00953E7A">
      <w:pPr>
        <w:pStyle w:val="StandardWeb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Priprema i izvedba projekta "TEBI GRADE":</w:t>
      </w:r>
    </w:p>
    <w:p w:rsidR="00953E7A" w:rsidRDefault="00953E7A" w:rsidP="003A7BC8">
      <w:pPr>
        <w:pStyle w:val="StandardWeb"/>
        <w:tabs>
          <w:tab w:val="clear" w:pos="4536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 u okviru svečanosti za Dan Grada Biograda na Moru organizira se manifestacija u kojoj sudjeluju </w:t>
      </w:r>
      <w:r w:rsidR="00A31133">
        <w:rPr>
          <w:rFonts w:ascii="Times New Roman" w:hAnsi="Times New Roman" w:cs="Times New Roman"/>
          <w:bCs/>
        </w:rPr>
        <w:t>formacije mažoretkinja i folklorna sekcija uz gostujuće skupine.</w:t>
      </w:r>
    </w:p>
    <w:p w:rsidR="003D6FFC" w:rsidRDefault="00A31133" w:rsidP="00953E7A">
      <w:pPr>
        <w:pStyle w:val="StandardWeb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b) </w:t>
      </w:r>
      <w:r w:rsidR="00953E7A">
        <w:rPr>
          <w:rFonts w:ascii="Times New Roman" w:hAnsi="Times New Roman" w:cs="Times New Roman"/>
          <w:bCs/>
        </w:rPr>
        <w:t>Biogradske mažoretkinje koje djeluju u sklopu KUD-a „Kralj Tomislav“ sudjelovati će na</w:t>
      </w:r>
      <w:r w:rsidR="003D6FFC">
        <w:rPr>
          <w:rFonts w:ascii="Times New Roman" w:hAnsi="Times New Roman" w:cs="Times New Roman"/>
          <w:bCs/>
        </w:rPr>
        <w:t>:</w:t>
      </w:r>
    </w:p>
    <w:p w:rsidR="003D6FFC" w:rsidRDefault="003D6FFC" w:rsidP="00953E7A">
      <w:pPr>
        <w:pStyle w:val="StandardWeb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953E7A">
        <w:rPr>
          <w:rFonts w:ascii="Times New Roman" w:hAnsi="Times New Roman" w:cs="Times New Roman"/>
          <w:bCs/>
        </w:rPr>
        <w:t xml:space="preserve"> Regionalnom </w:t>
      </w:r>
      <w:r w:rsidR="00A31133">
        <w:rPr>
          <w:rFonts w:ascii="Times New Roman" w:hAnsi="Times New Roman" w:cs="Times New Roman"/>
          <w:bCs/>
        </w:rPr>
        <w:t xml:space="preserve">i županijskom </w:t>
      </w:r>
      <w:r w:rsidR="00953E7A">
        <w:rPr>
          <w:rFonts w:ascii="Times New Roman" w:hAnsi="Times New Roman" w:cs="Times New Roman"/>
          <w:bCs/>
        </w:rPr>
        <w:t>prvenstvu mažoretkinja junior</w:t>
      </w:r>
      <w:r w:rsidR="00A31133">
        <w:rPr>
          <w:rFonts w:ascii="Times New Roman" w:hAnsi="Times New Roman" w:cs="Times New Roman"/>
          <w:bCs/>
        </w:rPr>
        <w:t>s</w:t>
      </w:r>
      <w:r w:rsidR="00953E7A">
        <w:rPr>
          <w:rFonts w:ascii="Times New Roman" w:hAnsi="Times New Roman" w:cs="Times New Roman"/>
          <w:bCs/>
        </w:rPr>
        <w:t>k</w:t>
      </w:r>
      <w:r w:rsidR="00A31133">
        <w:rPr>
          <w:rFonts w:ascii="Times New Roman" w:hAnsi="Times New Roman" w:cs="Times New Roman"/>
          <w:bCs/>
        </w:rPr>
        <w:t>a</w:t>
      </w:r>
      <w:r w:rsidR="00953E7A">
        <w:rPr>
          <w:rFonts w:ascii="Times New Roman" w:hAnsi="Times New Roman" w:cs="Times New Roman"/>
          <w:bCs/>
        </w:rPr>
        <w:t xml:space="preserve"> i </w:t>
      </w:r>
      <w:r w:rsidR="008311ED">
        <w:rPr>
          <w:rFonts w:ascii="Times New Roman" w:hAnsi="Times New Roman" w:cs="Times New Roman"/>
          <w:bCs/>
        </w:rPr>
        <w:t>seniorska</w:t>
      </w:r>
      <w:r w:rsidR="00FC7003">
        <w:rPr>
          <w:rFonts w:ascii="Times New Roman" w:hAnsi="Times New Roman" w:cs="Times New Roman"/>
          <w:bCs/>
        </w:rPr>
        <w:t xml:space="preserve"> formacija i </w:t>
      </w:r>
      <w:r w:rsidR="008311ED">
        <w:rPr>
          <w:rFonts w:ascii="Times New Roman" w:hAnsi="Times New Roman" w:cs="Times New Roman"/>
          <w:bCs/>
        </w:rPr>
        <w:t>tri</w:t>
      </w:r>
      <w:r w:rsidR="00FC7003">
        <w:rPr>
          <w:rFonts w:ascii="Times New Roman" w:hAnsi="Times New Roman" w:cs="Times New Roman"/>
          <w:bCs/>
        </w:rPr>
        <w:t xml:space="preserve"> neformacije;</w:t>
      </w:r>
    </w:p>
    <w:p w:rsidR="00EA348B" w:rsidRDefault="00FC7003" w:rsidP="00EA348B">
      <w:pPr>
        <w:pStyle w:val="StandardWeb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Državnom prvenstvu mažoretkinja na kojem dobar plasman osigurava sudjelovanje na europskom prvenstvu</w:t>
      </w:r>
      <w:r w:rsidR="008311ED">
        <w:rPr>
          <w:rFonts w:ascii="Times New Roman" w:hAnsi="Times New Roman" w:cs="Times New Roman"/>
          <w:bCs/>
        </w:rPr>
        <w:t xml:space="preserve"> </w:t>
      </w:r>
      <w:r w:rsidR="005C0290">
        <w:rPr>
          <w:rFonts w:ascii="Times New Roman" w:hAnsi="Times New Roman" w:cs="Times New Roman"/>
          <w:bCs/>
        </w:rPr>
        <w:t xml:space="preserve">sa </w:t>
      </w:r>
      <w:r w:rsidR="00EA348B">
        <w:rPr>
          <w:rFonts w:ascii="Times New Roman" w:hAnsi="Times New Roman" w:cs="Times New Roman"/>
          <w:bCs/>
        </w:rPr>
        <w:t>juniorsk</w:t>
      </w:r>
      <w:r w:rsidR="005C0290">
        <w:rPr>
          <w:rFonts w:ascii="Times New Roman" w:hAnsi="Times New Roman" w:cs="Times New Roman"/>
          <w:bCs/>
        </w:rPr>
        <w:t>om</w:t>
      </w:r>
      <w:r w:rsidR="00EA348B">
        <w:rPr>
          <w:rFonts w:ascii="Times New Roman" w:hAnsi="Times New Roman" w:cs="Times New Roman"/>
          <w:bCs/>
        </w:rPr>
        <w:t xml:space="preserve"> i </w:t>
      </w:r>
      <w:r w:rsidR="008311ED">
        <w:rPr>
          <w:rFonts w:ascii="Times New Roman" w:hAnsi="Times New Roman" w:cs="Times New Roman"/>
          <w:bCs/>
        </w:rPr>
        <w:t>seniorskom</w:t>
      </w:r>
      <w:r w:rsidR="00EA348B">
        <w:rPr>
          <w:rFonts w:ascii="Times New Roman" w:hAnsi="Times New Roman" w:cs="Times New Roman"/>
          <w:bCs/>
        </w:rPr>
        <w:t xml:space="preserve"> formacij</w:t>
      </w:r>
      <w:r w:rsidR="008311ED">
        <w:rPr>
          <w:rFonts w:ascii="Times New Roman" w:hAnsi="Times New Roman" w:cs="Times New Roman"/>
          <w:bCs/>
        </w:rPr>
        <w:t>om i tri</w:t>
      </w:r>
      <w:r w:rsidR="00EA348B">
        <w:rPr>
          <w:rFonts w:ascii="Times New Roman" w:hAnsi="Times New Roman" w:cs="Times New Roman"/>
          <w:bCs/>
        </w:rPr>
        <w:t xml:space="preserve"> neformacije;</w:t>
      </w:r>
    </w:p>
    <w:p w:rsidR="002E7483" w:rsidRDefault="002E7483" w:rsidP="00EA348B">
      <w:pPr>
        <w:pStyle w:val="StandardWeb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Europskom prvenstvu mažoretkinja kao najvećem rangu natjecanja.</w:t>
      </w:r>
    </w:p>
    <w:p w:rsidR="00A31133" w:rsidRDefault="006E72E2" w:rsidP="00953E7A">
      <w:pPr>
        <w:pStyle w:val="StandardWeb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c) Sudjelovanje na Državnoj smotri folklora </w:t>
      </w:r>
      <w:r w:rsidR="00C81903">
        <w:rPr>
          <w:rFonts w:ascii="Times New Roman" w:hAnsi="Times New Roman" w:cs="Times New Roman"/>
          <w:bCs/>
        </w:rPr>
        <w:t>Vinkovačke jeseni</w:t>
      </w:r>
      <w:r w:rsidR="004F24DD">
        <w:rPr>
          <w:rFonts w:ascii="Times New Roman" w:hAnsi="Times New Roman" w:cs="Times New Roman"/>
          <w:bCs/>
        </w:rPr>
        <w:t xml:space="preserve"> kao najvažnije smotre folklornog stvaralaštva u Republici Hrvatskoj.</w:t>
      </w:r>
    </w:p>
    <w:p w:rsidR="002E7483" w:rsidRDefault="002E7483" w:rsidP="00953E7A">
      <w:pPr>
        <w:pStyle w:val="StandardWeb"/>
        <w:jc w:val="both"/>
        <w:rPr>
          <w:rFonts w:ascii="Times New Roman" w:hAnsi="Times New Roman" w:cs="Times New Roman"/>
          <w:bCs/>
        </w:rPr>
      </w:pPr>
    </w:p>
    <w:p w:rsidR="00334E76" w:rsidRDefault="00334E76" w:rsidP="00953E7A">
      <w:pPr>
        <w:pStyle w:val="StandardWeb"/>
        <w:jc w:val="both"/>
        <w:rPr>
          <w:rFonts w:ascii="Times New Roman" w:hAnsi="Times New Roman" w:cs="Times New Roman"/>
          <w:bCs/>
        </w:rPr>
      </w:pPr>
    </w:p>
    <w:p w:rsidR="00953E7A" w:rsidRDefault="008432C4" w:rsidP="00953E7A">
      <w:pPr>
        <w:pStyle w:val="StandardWeb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3.3. </w:t>
      </w:r>
      <w:r w:rsidR="00953E7A">
        <w:rPr>
          <w:rFonts w:ascii="Times New Roman" w:hAnsi="Times New Roman" w:cs="Times New Roman"/>
          <w:b/>
          <w:bCs/>
        </w:rPr>
        <w:t xml:space="preserve">KUD "SVETI IVAN - MEDVIĐA" </w:t>
      </w:r>
    </w:p>
    <w:p w:rsidR="00953E7A" w:rsidRDefault="00953E7A" w:rsidP="00953E7A">
      <w:pPr>
        <w:pStyle w:val="StandardWeb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Smotra folklora očuvanja kulturne baštine Bukovice i Ravnih kotara je okupljanje KUD-ova iz Republike Hrvatske i inozemstva. Program će se provoditi tijekom ljetnih mjeseci 20</w:t>
      </w:r>
      <w:r w:rsidR="00606027">
        <w:rPr>
          <w:rFonts w:ascii="Times New Roman" w:hAnsi="Times New Roman" w:cs="Times New Roman"/>
        </w:rPr>
        <w:t>2</w:t>
      </w:r>
      <w:r w:rsidR="00BC53B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godine. Cilj je uključivanje što većeg broja djece i mladeži radi približavanja tradicije folklora i  </w:t>
      </w:r>
      <w:r>
        <w:rPr>
          <w:rFonts w:ascii="Times New Roman" w:hAnsi="Times New Roman"/>
        </w:rPr>
        <w:t>očuvanja kulturne baštine Bukovice i Ravnih kotara.</w:t>
      </w:r>
    </w:p>
    <w:p w:rsidR="005A7078" w:rsidRDefault="005A7078" w:rsidP="00953E7A">
      <w:pPr>
        <w:pStyle w:val="StandardWeb"/>
        <w:tabs>
          <w:tab w:val="clear" w:pos="4536"/>
          <w:tab w:val="left" w:pos="8175"/>
        </w:tabs>
        <w:jc w:val="both"/>
        <w:rPr>
          <w:rFonts w:ascii="Times New Roman" w:hAnsi="Times New Roman" w:cs="Times New Roman"/>
          <w:b/>
        </w:rPr>
      </w:pPr>
    </w:p>
    <w:p w:rsidR="00953E7A" w:rsidRDefault="008432C4" w:rsidP="00953E7A">
      <w:pPr>
        <w:pStyle w:val="StandardWeb"/>
        <w:tabs>
          <w:tab w:val="clear" w:pos="4536"/>
          <w:tab w:val="left" w:pos="8175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3.4. </w:t>
      </w:r>
      <w:r w:rsidR="00953E7A">
        <w:rPr>
          <w:rFonts w:ascii="Times New Roman" w:hAnsi="Times New Roman" w:cs="Times New Roman"/>
          <w:b/>
        </w:rPr>
        <w:t>DRUŠTVO  "NAŠA  DJECA"</w:t>
      </w:r>
    </w:p>
    <w:p w:rsidR="00FB1A14" w:rsidRDefault="00953E7A" w:rsidP="00953E7A">
      <w:pPr>
        <w:pStyle w:val="StandardWeb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Dječji tjedan </w:t>
      </w:r>
      <w:r w:rsidR="00FB1A14">
        <w:rPr>
          <w:rFonts w:ascii="Times New Roman" w:hAnsi="Times New Roman" w:cs="Times New Roman"/>
          <w:bCs/>
        </w:rPr>
        <w:t>–</w:t>
      </w:r>
      <w:r w:rsidR="00730D52">
        <w:rPr>
          <w:rFonts w:ascii="Times New Roman" w:hAnsi="Times New Roman" w:cs="Times New Roman"/>
          <w:bCs/>
        </w:rPr>
        <w:t xml:space="preserve">obilježavanje Dječjeg tjedna kroz rad sa djeconm predškolske dobi ili školskog uzrasta. Susret sa </w:t>
      </w:r>
      <w:r w:rsidR="00B33D5C">
        <w:rPr>
          <w:rFonts w:ascii="Times New Roman" w:hAnsi="Times New Roman" w:cs="Times New Roman"/>
          <w:bCs/>
        </w:rPr>
        <w:t>G</w:t>
      </w:r>
      <w:r w:rsidR="005907DE">
        <w:rPr>
          <w:rFonts w:ascii="Times New Roman" w:hAnsi="Times New Roman" w:cs="Times New Roman"/>
          <w:bCs/>
        </w:rPr>
        <w:t>radonačelnikom, Tribine za roditelje, Prava djece</w:t>
      </w:r>
      <w:r w:rsidR="0033018A">
        <w:rPr>
          <w:rFonts w:ascii="Times New Roman" w:hAnsi="Times New Roman" w:cs="Times New Roman"/>
          <w:bCs/>
        </w:rPr>
        <w:t xml:space="preserve"> te</w:t>
      </w:r>
      <w:r w:rsidR="005907DE">
        <w:rPr>
          <w:rFonts w:ascii="Times New Roman" w:hAnsi="Times New Roman" w:cs="Times New Roman"/>
          <w:bCs/>
        </w:rPr>
        <w:t xml:space="preserve"> Kreativne radionice sa djecom u Muzeju Biograd.</w:t>
      </w:r>
    </w:p>
    <w:p w:rsidR="00953E7A" w:rsidRDefault="00953E7A" w:rsidP="00953E7A">
      <w:pPr>
        <w:pStyle w:val="StandardWeb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Sudjelovanje djece u akcijama koje promiču zdrav način života, pravilnu prehranu i služe prevenciji svih poremećaja u razvoju, prevencija pušenja, droga, alkohola i svih ovisnosti putem tribina, predavanja, letaka, radionica i sl.</w:t>
      </w:r>
    </w:p>
    <w:p w:rsidR="00953E7A" w:rsidRDefault="00953E7A" w:rsidP="00953E7A">
      <w:pPr>
        <w:pStyle w:val="StandardWeb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„Bioritam“ – uz potporu Grada Biograda na Moru kao pokrovitelja početkom lipnja organizirati će se </w:t>
      </w:r>
      <w:r w:rsidR="00662C58">
        <w:rPr>
          <w:rFonts w:ascii="Times New Roman" w:hAnsi="Times New Roman" w:cs="Times New Roman"/>
          <w:bCs/>
        </w:rPr>
        <w:t>8</w:t>
      </w:r>
      <w:r>
        <w:rPr>
          <w:rFonts w:ascii="Times New Roman" w:hAnsi="Times New Roman" w:cs="Times New Roman"/>
          <w:bCs/>
        </w:rPr>
        <w:t>. Bioritam – glazbeni trampolin u Gradu Biogradu na Moru, uz sudjelovanje djece i odraslih osoba koje sudjeluju u odgoju djece, u cilju poticanja glazbenog kreativnog izričaja u mjesecu lipnju 20</w:t>
      </w:r>
      <w:r w:rsidR="003333C8">
        <w:rPr>
          <w:rFonts w:ascii="Times New Roman" w:hAnsi="Times New Roman" w:cs="Times New Roman"/>
          <w:bCs/>
        </w:rPr>
        <w:t>2</w:t>
      </w:r>
      <w:r w:rsidR="00662C58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</w:rPr>
        <w:t>. godine.</w:t>
      </w:r>
    </w:p>
    <w:p w:rsidR="00953E7A" w:rsidRDefault="00953E7A" w:rsidP="00953E7A">
      <w:pPr>
        <w:pStyle w:val="StandardWeb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Blagdani i baština – Društvo Naša djeca potiče obilježavanje svih blagdana koji su u tradiciji hrvatskog naroda i na taj način razvijajući kod djece ljubav prema narodnoj baštini i običajima našega kraja. </w:t>
      </w:r>
    </w:p>
    <w:p w:rsidR="00953E7A" w:rsidRDefault="00953E7A" w:rsidP="00953E7A">
      <w:pPr>
        <w:pStyle w:val="StandardWeb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Radionice za roditelje predškolskog uzrasta „Prve tri su najvažnije“, te radionice za očeve</w:t>
      </w:r>
      <w:r w:rsidR="00662C58">
        <w:rPr>
          <w:rFonts w:ascii="Times New Roman" w:hAnsi="Times New Roman" w:cs="Times New Roman"/>
          <w:bCs/>
        </w:rPr>
        <w:t xml:space="preserve"> u suradnji sa Dječjim vrtićem Biograd.</w:t>
      </w:r>
    </w:p>
    <w:p w:rsidR="00BC53B3" w:rsidRDefault="00BC53B3" w:rsidP="00BC53B3">
      <w:pPr>
        <w:pStyle w:val="StandardWeb"/>
        <w:jc w:val="both"/>
        <w:rPr>
          <w:rFonts w:ascii="Times New Roman" w:hAnsi="Times New Roman" w:cs="Times New Roman"/>
          <w:b/>
        </w:rPr>
      </w:pPr>
    </w:p>
    <w:p w:rsidR="00BC53B3" w:rsidRDefault="00BC53B3" w:rsidP="00BC53B3">
      <w:pPr>
        <w:pStyle w:val="StandardWeb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3.5. UDRUGA ZA OČUVANJE I PROMICANJE TRADICIJE STARIH DALMATINSKIH IGARA “Bijograjske litnje igre”</w:t>
      </w:r>
    </w:p>
    <w:p w:rsidR="00670D64" w:rsidRDefault="00BC53B3" w:rsidP="00BC53B3">
      <w:pPr>
        <w:pStyle w:val="StandardWe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Očuvanje i promicanje tradi</w:t>
      </w:r>
      <w:r w:rsidR="00AA5078">
        <w:rPr>
          <w:rFonts w:ascii="Times New Roman" w:hAnsi="Times New Roman" w:cs="Times New Roman"/>
        </w:rPr>
        <w:t>cije starih dalmatinskih igara - p</w:t>
      </w:r>
      <w:r w:rsidR="00670D64" w:rsidRPr="00670D64">
        <w:rPr>
          <w:rFonts w:ascii="Times New Roman" w:hAnsi="Times New Roman" w:cs="Times New Roman"/>
        </w:rPr>
        <w:t>rojekt Bijograjskih litnjih igara osmišljen je prije 11 godina i kao takav, sa malim izmjenama, funkcionira do danas. Pripreme za same igre traju kroz</w:t>
      </w:r>
      <w:r w:rsidR="00670D64">
        <w:rPr>
          <w:rFonts w:ascii="Times New Roman" w:hAnsi="Times New Roman" w:cs="Times New Roman"/>
        </w:rPr>
        <w:t xml:space="preserve"> </w:t>
      </w:r>
      <w:r w:rsidR="00670D64" w:rsidRPr="00670D64">
        <w:rPr>
          <w:rFonts w:ascii="Times New Roman" w:hAnsi="Times New Roman" w:cs="Times New Roman"/>
        </w:rPr>
        <w:t xml:space="preserve">cijelu godinu, gdje </w:t>
      </w:r>
      <w:r w:rsidR="00670D64">
        <w:rPr>
          <w:rFonts w:ascii="Times New Roman" w:hAnsi="Times New Roman" w:cs="Times New Roman"/>
        </w:rPr>
        <w:t xml:space="preserve">se </w:t>
      </w:r>
      <w:r w:rsidR="00670D64" w:rsidRPr="00670D64">
        <w:rPr>
          <w:rFonts w:ascii="Times New Roman" w:hAnsi="Times New Roman" w:cs="Times New Roman"/>
        </w:rPr>
        <w:t>ostvaruje kontakt s drugim gradovima., dogovar</w:t>
      </w:r>
      <w:r w:rsidR="00670D64">
        <w:rPr>
          <w:rFonts w:ascii="Times New Roman" w:hAnsi="Times New Roman" w:cs="Times New Roman"/>
        </w:rPr>
        <w:t xml:space="preserve">aju </w:t>
      </w:r>
      <w:r w:rsidR="00670D64" w:rsidRPr="00670D64">
        <w:rPr>
          <w:rFonts w:ascii="Times New Roman" w:hAnsi="Times New Roman" w:cs="Times New Roman"/>
        </w:rPr>
        <w:t>domaćinstva, osmišlja</w:t>
      </w:r>
      <w:r w:rsidR="00670D64">
        <w:rPr>
          <w:rFonts w:ascii="Times New Roman" w:hAnsi="Times New Roman" w:cs="Times New Roman"/>
        </w:rPr>
        <w:t>vaju</w:t>
      </w:r>
      <w:r w:rsidR="00670D64" w:rsidRPr="00670D64">
        <w:rPr>
          <w:rFonts w:ascii="Times New Roman" w:hAnsi="Times New Roman" w:cs="Times New Roman"/>
        </w:rPr>
        <w:t xml:space="preserve"> igre i definira</w:t>
      </w:r>
      <w:r w:rsidR="00670D64">
        <w:rPr>
          <w:rFonts w:ascii="Times New Roman" w:hAnsi="Times New Roman" w:cs="Times New Roman"/>
        </w:rPr>
        <w:t>ju</w:t>
      </w:r>
      <w:r w:rsidR="00670D64" w:rsidRPr="00670D64">
        <w:rPr>
          <w:rFonts w:ascii="Times New Roman" w:hAnsi="Times New Roman" w:cs="Times New Roman"/>
        </w:rPr>
        <w:t xml:space="preserve"> pravila. Svake godine osmisli</w:t>
      </w:r>
      <w:r w:rsidR="00670D64">
        <w:rPr>
          <w:rFonts w:ascii="Times New Roman" w:hAnsi="Times New Roman" w:cs="Times New Roman"/>
        </w:rPr>
        <w:t xml:space="preserve"> se</w:t>
      </w:r>
      <w:r w:rsidR="00670D64" w:rsidRPr="00670D64">
        <w:rPr>
          <w:rFonts w:ascii="Times New Roman" w:hAnsi="Times New Roman" w:cs="Times New Roman"/>
        </w:rPr>
        <w:t xml:space="preserve"> 5 novih igara, a 5 tradicijskih (potezanje konopa, skakanje u vrićama, plivanje, slaganje ribarskih kašeta, prenoš</w:t>
      </w:r>
      <w:r w:rsidR="00670D64">
        <w:rPr>
          <w:rFonts w:ascii="Times New Roman" w:hAnsi="Times New Roman" w:cs="Times New Roman"/>
        </w:rPr>
        <w:t>enje vode)</w:t>
      </w:r>
      <w:r w:rsidR="00670D64" w:rsidRPr="00670D64">
        <w:rPr>
          <w:rFonts w:ascii="Times New Roman" w:hAnsi="Times New Roman" w:cs="Times New Roman"/>
        </w:rPr>
        <w:t xml:space="preserve">. Intezivnije </w:t>
      </w:r>
      <w:r w:rsidR="00670D64">
        <w:rPr>
          <w:rFonts w:ascii="Times New Roman" w:hAnsi="Times New Roman" w:cs="Times New Roman"/>
        </w:rPr>
        <w:t xml:space="preserve">se </w:t>
      </w:r>
      <w:r w:rsidR="00670D64" w:rsidRPr="00670D64">
        <w:rPr>
          <w:rFonts w:ascii="Times New Roman" w:hAnsi="Times New Roman" w:cs="Times New Roman"/>
        </w:rPr>
        <w:t xml:space="preserve">krene raditi u svibnju kada </w:t>
      </w:r>
      <w:r w:rsidR="00670D64">
        <w:rPr>
          <w:rFonts w:ascii="Times New Roman" w:hAnsi="Times New Roman" w:cs="Times New Roman"/>
        </w:rPr>
        <w:t xml:space="preserve">se </w:t>
      </w:r>
      <w:r w:rsidR="00670D64" w:rsidRPr="00670D64">
        <w:rPr>
          <w:rFonts w:ascii="Times New Roman" w:hAnsi="Times New Roman" w:cs="Times New Roman"/>
        </w:rPr>
        <w:t>definira</w:t>
      </w:r>
      <w:r w:rsidR="00670D64">
        <w:rPr>
          <w:rFonts w:ascii="Times New Roman" w:hAnsi="Times New Roman" w:cs="Times New Roman"/>
        </w:rPr>
        <w:t>ju</w:t>
      </w:r>
      <w:r w:rsidR="00670D64" w:rsidRPr="00670D64">
        <w:rPr>
          <w:rFonts w:ascii="Times New Roman" w:hAnsi="Times New Roman" w:cs="Times New Roman"/>
        </w:rPr>
        <w:t xml:space="preserve"> termin</w:t>
      </w:r>
      <w:r w:rsidR="00670D64">
        <w:rPr>
          <w:rFonts w:ascii="Times New Roman" w:hAnsi="Times New Roman" w:cs="Times New Roman"/>
        </w:rPr>
        <w:t>i</w:t>
      </w:r>
      <w:r w:rsidR="00670D64" w:rsidRPr="00670D64">
        <w:rPr>
          <w:rFonts w:ascii="Times New Roman" w:hAnsi="Times New Roman" w:cs="Times New Roman"/>
        </w:rPr>
        <w:t xml:space="preserve"> igara po datumima, izrađuj</w:t>
      </w:r>
      <w:r w:rsidR="00670D64">
        <w:rPr>
          <w:rFonts w:ascii="Times New Roman" w:hAnsi="Times New Roman" w:cs="Times New Roman"/>
        </w:rPr>
        <w:t>u</w:t>
      </w:r>
      <w:r w:rsidR="00670D64" w:rsidRPr="00670D64">
        <w:rPr>
          <w:rFonts w:ascii="Times New Roman" w:hAnsi="Times New Roman" w:cs="Times New Roman"/>
        </w:rPr>
        <w:t xml:space="preserve"> rekvizit</w:t>
      </w:r>
      <w:r w:rsidR="00670D64">
        <w:rPr>
          <w:rFonts w:ascii="Times New Roman" w:hAnsi="Times New Roman" w:cs="Times New Roman"/>
        </w:rPr>
        <w:t>i</w:t>
      </w:r>
      <w:r w:rsidR="00670D64" w:rsidRPr="00670D64">
        <w:rPr>
          <w:rFonts w:ascii="Times New Roman" w:hAnsi="Times New Roman" w:cs="Times New Roman"/>
        </w:rPr>
        <w:t xml:space="preserve"> i određuj</w:t>
      </w:r>
      <w:r w:rsidR="00670D64">
        <w:rPr>
          <w:rFonts w:ascii="Times New Roman" w:hAnsi="Times New Roman" w:cs="Times New Roman"/>
        </w:rPr>
        <w:t>u se</w:t>
      </w:r>
      <w:r w:rsidR="00670D64" w:rsidRPr="00670D64">
        <w:rPr>
          <w:rFonts w:ascii="Times New Roman" w:hAnsi="Times New Roman" w:cs="Times New Roman"/>
        </w:rPr>
        <w:t xml:space="preserve"> natjcatelje za pojedinu igru. </w:t>
      </w:r>
    </w:p>
    <w:p w:rsidR="00BC53B3" w:rsidRDefault="00BC53B3" w:rsidP="00BC53B3">
      <w:pPr>
        <w:pStyle w:val="StandardWe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Bijograjske litnje igre osmišljen je da obogati kulturne i zabavne sadržaja kroz održavanje susreta i igara u tradicijskom duhu tijekom ljetnih mjeseci (srpanj – kolovoz 20</w:t>
      </w:r>
      <w:r w:rsidR="002307A9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. godine) u Biogradu na Moru, koje su dio bogate baštine Grada.</w:t>
      </w:r>
    </w:p>
    <w:p w:rsidR="00BC53B3" w:rsidRDefault="00BC53B3" w:rsidP="00BC53B3">
      <w:pPr>
        <w:pStyle w:val="StandardWe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Suradnja s drugim udrugama na razini Republike Hrvatske i udrugama na međunarodnoj razini.</w:t>
      </w:r>
    </w:p>
    <w:p w:rsidR="00953E7A" w:rsidRDefault="00953E7A" w:rsidP="00953E7A">
      <w:pPr>
        <w:pStyle w:val="StandardWeb"/>
        <w:jc w:val="both"/>
        <w:rPr>
          <w:rFonts w:ascii="Times New Roman" w:hAnsi="Times New Roman" w:cs="Times New Roman"/>
          <w:bCs/>
        </w:rPr>
      </w:pPr>
    </w:p>
    <w:p w:rsidR="00953E7A" w:rsidRDefault="00BC53B3" w:rsidP="00953E7A">
      <w:pPr>
        <w:pStyle w:val="StandardWeb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3.6</w:t>
      </w:r>
      <w:r w:rsidR="008432C4">
        <w:rPr>
          <w:rFonts w:ascii="Times New Roman" w:hAnsi="Times New Roman" w:cs="Times New Roman"/>
          <w:b/>
        </w:rPr>
        <w:t xml:space="preserve">. </w:t>
      </w:r>
      <w:r w:rsidR="00953E7A">
        <w:rPr>
          <w:rFonts w:ascii="Times New Roman" w:hAnsi="Times New Roman" w:cs="Times New Roman"/>
          <w:b/>
        </w:rPr>
        <w:t>GLAGOLJAŠKA UDRUGA SIDRAŠKA ŽUPANIJA</w:t>
      </w:r>
    </w:p>
    <w:p w:rsidR="00953E7A" w:rsidRPr="00640D49" w:rsidRDefault="00640D49" w:rsidP="00640D49">
      <w:pPr>
        <w:pStyle w:val="StandardWeb"/>
        <w:numPr>
          <w:ilvl w:val="0"/>
          <w:numId w:val="4"/>
        </w:numPr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</w:rPr>
        <w:t>Organizacija tečaja pisanja, predavanja i promocije knjiga na temu glagoljaška baština</w:t>
      </w:r>
      <w:r w:rsidR="00DE5B44">
        <w:rPr>
          <w:rFonts w:ascii="Times New Roman" w:hAnsi="Times New Roman" w:cs="Times New Roman"/>
          <w:bCs/>
          <w:iCs/>
        </w:rPr>
        <w:t xml:space="preserve"> </w:t>
      </w:r>
      <w:r w:rsidR="00953E7A" w:rsidRPr="00640D49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ožujak </w:t>
      </w:r>
      <w:r w:rsidR="00953E7A" w:rsidRPr="00640D49">
        <w:rPr>
          <w:rFonts w:ascii="Times New Roman" w:hAnsi="Times New Roman" w:cs="Times New Roman"/>
        </w:rPr>
        <w:t>– svibanj 20</w:t>
      </w:r>
      <w:r w:rsidR="00DE5B44" w:rsidRPr="00640D4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1</w:t>
      </w:r>
      <w:r w:rsidR="00953E7A" w:rsidRPr="00640D49">
        <w:rPr>
          <w:rFonts w:ascii="Times New Roman" w:hAnsi="Times New Roman" w:cs="Times New Roman"/>
        </w:rPr>
        <w:t>. godine.</w:t>
      </w:r>
    </w:p>
    <w:p w:rsidR="00953E7A" w:rsidRDefault="00953E7A" w:rsidP="00953E7A">
      <w:pPr>
        <w:pStyle w:val="StandardWeb"/>
        <w:jc w:val="both"/>
        <w:rPr>
          <w:rFonts w:ascii="Times New Roman" w:hAnsi="Times New Roman" w:cs="Times New Roman"/>
        </w:rPr>
      </w:pPr>
    </w:p>
    <w:p w:rsidR="00953E7A" w:rsidRDefault="00BC53B3" w:rsidP="00953E7A">
      <w:pPr>
        <w:pStyle w:val="StandardWeb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3.7</w:t>
      </w:r>
      <w:r w:rsidR="008432C4">
        <w:rPr>
          <w:rFonts w:ascii="Times New Roman" w:hAnsi="Times New Roman" w:cs="Times New Roman"/>
          <w:b/>
          <w:bCs/>
        </w:rPr>
        <w:t xml:space="preserve">. </w:t>
      </w:r>
      <w:r w:rsidR="00953E7A">
        <w:rPr>
          <w:rFonts w:ascii="Times New Roman" w:hAnsi="Times New Roman" w:cs="Times New Roman"/>
          <w:b/>
          <w:bCs/>
        </w:rPr>
        <w:t>KARNEVALSKA  UDRUGA  "TOME  KRNJEVAL"</w:t>
      </w:r>
    </w:p>
    <w:p w:rsidR="00640D49" w:rsidRDefault="00953E7A" w:rsidP="00640D49">
      <w:pPr>
        <w:pStyle w:val="StandardWe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ove Udruge osmišljen je na način da se održi u vremenu predviđenom za Pokladna događanja u zimskom periodu 20</w:t>
      </w:r>
      <w:r w:rsidR="009079C9">
        <w:rPr>
          <w:rFonts w:ascii="Times New Roman" w:hAnsi="Times New Roman" w:cs="Times New Roman"/>
        </w:rPr>
        <w:t>2</w:t>
      </w:r>
      <w:r w:rsidR="00640D4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godine. Obuhvatiti će: tradicionalni zimski karneval, dječji karneval i ljetni karneval. </w:t>
      </w:r>
    </w:p>
    <w:p w:rsidR="00953E7A" w:rsidRDefault="00953E7A" w:rsidP="00640D49">
      <w:pPr>
        <w:pStyle w:val="StandardWe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Cilj Programa je omasoviti te stvoriti kontinuitet karnevalskih događanja na području našega grada, a u svrhu očuvanja kulturne baštine, kao i obogaćivanja kulturno-zabavnih događanja tijekom turističke sezone.</w:t>
      </w:r>
    </w:p>
    <w:p w:rsidR="00C64130" w:rsidRDefault="00953E7A" w:rsidP="00953E7A">
      <w:pPr>
        <w:pStyle w:val="StandardWe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Prvi dio Programa održati će se tijekom veljače 20</w:t>
      </w:r>
      <w:r w:rsidR="009079C9">
        <w:rPr>
          <w:rFonts w:ascii="Times New Roman" w:hAnsi="Times New Roman" w:cs="Times New Roman"/>
        </w:rPr>
        <w:t>2</w:t>
      </w:r>
      <w:r w:rsidR="00640D4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godine, a drugi dio krajem kolovoza 20</w:t>
      </w:r>
      <w:r w:rsidR="009079C9">
        <w:rPr>
          <w:rFonts w:ascii="Times New Roman" w:hAnsi="Times New Roman" w:cs="Times New Roman"/>
        </w:rPr>
        <w:t>2</w:t>
      </w:r>
      <w:r w:rsidR="00640D4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godine.         </w:t>
      </w:r>
    </w:p>
    <w:p w:rsidR="00C64130" w:rsidRDefault="00C64130" w:rsidP="00953E7A">
      <w:pPr>
        <w:pStyle w:val="StandardWeb"/>
        <w:jc w:val="both"/>
        <w:rPr>
          <w:rFonts w:ascii="Times New Roman" w:hAnsi="Times New Roman" w:cs="Times New Roman"/>
        </w:rPr>
      </w:pPr>
    </w:p>
    <w:p w:rsidR="00E725BD" w:rsidRDefault="008432C4" w:rsidP="00E725BD">
      <w:pPr>
        <w:pStyle w:val="StandardWeb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</w:t>
      </w:r>
      <w:r w:rsidR="00BC53B3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 xml:space="preserve">. </w:t>
      </w:r>
      <w:r w:rsidR="00C64130" w:rsidRPr="00C64130">
        <w:rPr>
          <w:rFonts w:ascii="Times New Roman" w:hAnsi="Times New Roman" w:cs="Times New Roman"/>
          <w:b/>
          <w:bCs/>
        </w:rPr>
        <w:t>FOTOKLUB BIOGRAD</w:t>
      </w:r>
    </w:p>
    <w:p w:rsidR="00541E51" w:rsidRDefault="00E725BD" w:rsidP="00E725BD">
      <w:pPr>
        <w:pStyle w:val="StandardWeb"/>
        <w:jc w:val="both"/>
        <w:rPr>
          <w:rFonts w:ascii="Times New Roman" w:hAnsi="Times New Roman" w:cs="Times New Roman"/>
        </w:rPr>
      </w:pPr>
      <w:r w:rsidRPr="00E725BD">
        <w:rPr>
          <w:rFonts w:ascii="Times New Roman" w:hAnsi="Times New Roman" w:cs="Times New Roman"/>
        </w:rPr>
        <w:t>Pro</w:t>
      </w:r>
      <w:r w:rsidR="006B23BC">
        <w:rPr>
          <w:rFonts w:ascii="Times New Roman" w:hAnsi="Times New Roman" w:cs="Times New Roman"/>
        </w:rPr>
        <w:t xml:space="preserve">jekt </w:t>
      </w:r>
      <w:r w:rsidR="007A3957">
        <w:rPr>
          <w:rFonts w:ascii="Times New Roman" w:hAnsi="Times New Roman" w:cs="Times New Roman"/>
        </w:rPr>
        <w:t>„Sport kroz fotografiju“ – utjecaj projekta je dvojak</w:t>
      </w:r>
      <w:r w:rsidR="004A4826">
        <w:rPr>
          <w:rFonts w:ascii="Times New Roman" w:hAnsi="Times New Roman" w:cs="Times New Roman"/>
        </w:rPr>
        <w:t>:</w:t>
      </w:r>
    </w:p>
    <w:p w:rsidR="004A4826" w:rsidRDefault="004A4826" w:rsidP="004A4826">
      <w:pPr>
        <w:pStyle w:val="StandardWeb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fotografijom se u sportu predstavljaju fotografi kao umjetnici snimajući sportska natjecanja i</w:t>
      </w:r>
    </w:p>
    <w:p w:rsidR="00360FFC" w:rsidRDefault="00360FFC" w:rsidP="004A4826">
      <w:pPr>
        <w:pStyle w:val="StandardWeb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sportaši koji putem fotografije dobivaju medijsku pozornost, a samim time i veći interes javnosti za određeni sport.</w:t>
      </w:r>
    </w:p>
    <w:p w:rsidR="004A4826" w:rsidRPr="00E725BD" w:rsidRDefault="00360FFC" w:rsidP="00360FFC">
      <w:pPr>
        <w:pStyle w:val="StandardWe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će se realizirati kroz praćenje timova na domaćim i gostujućim natjecanjima, objavom rezultata praćenih sportskih ekipa u medijskom prostoru (Internet, novine) te izbor, priprema i organizacija izložbe najboljih sportskih fotografija. </w:t>
      </w:r>
    </w:p>
    <w:p w:rsidR="00DF37DB" w:rsidRPr="00E725BD" w:rsidRDefault="00DF37DB" w:rsidP="00A624C7">
      <w:pPr>
        <w:pStyle w:val="StandardWeb"/>
        <w:jc w:val="both"/>
        <w:rPr>
          <w:rFonts w:ascii="Times New Roman" w:hAnsi="Times New Roman" w:cs="Times New Roman"/>
        </w:rPr>
      </w:pPr>
    </w:p>
    <w:p w:rsidR="00AD5C88" w:rsidRPr="00AD5C88" w:rsidRDefault="00AD5C88" w:rsidP="00AF360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5C8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53E7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AD5C8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271BE" w:rsidRDefault="005271BE" w:rsidP="005271BE">
      <w:pPr>
        <w:pStyle w:val="StandardWeb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Financijska sredstva za ostvarivanje Programa javnih potreba u kulturi Grada Biograda na Moru, osiguravaju se u Proračun</w:t>
      </w:r>
      <w:r w:rsidR="004F0333">
        <w:rPr>
          <w:rFonts w:ascii="Times New Roman" w:hAnsi="Times New Roman" w:cs="Times New Roman"/>
        </w:rPr>
        <w:t>u Grada Biograda na Moru za 2021</w:t>
      </w:r>
      <w:r>
        <w:rPr>
          <w:rFonts w:ascii="Times New Roman" w:hAnsi="Times New Roman" w:cs="Times New Roman"/>
        </w:rPr>
        <w:t>. godinu.</w:t>
      </w:r>
    </w:p>
    <w:p w:rsidR="005271BE" w:rsidRDefault="005271BE" w:rsidP="005271BE">
      <w:pPr>
        <w:pStyle w:val="StandardWeb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Raspodjelu financijskih sredstava iz stavka 1. ovog članka obavlja Jedinstveni upravni odjel na temelju odluke Gradonačelnika, sukladno Planu raspodjele sredstava za programe javnih potreba u kulturi Grada Biograda na Moru za 202</w:t>
      </w:r>
      <w:r w:rsidR="004F033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godinu po korisnicima i Odluci o izvršavanju Proračuna Grada Biograda na Moru za 202</w:t>
      </w:r>
      <w:r w:rsidR="004F033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godinu posredstvom Zajednice amaterskih kulturno-umjetničkih udruga grada Biograda na Moru.</w:t>
      </w:r>
    </w:p>
    <w:p w:rsidR="005271BE" w:rsidRDefault="005271BE" w:rsidP="005271BE">
      <w:pPr>
        <w:pStyle w:val="StandardWeb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 raspodjele sredstava za programe javnih potreba u kulturi Grada Biograda na Moru za 202</w:t>
      </w:r>
      <w:r w:rsidR="004F033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godinu po korisnicima čini sastavni dio ovog Programa.</w:t>
      </w:r>
    </w:p>
    <w:p w:rsidR="005271BE" w:rsidRDefault="005271BE" w:rsidP="005271BE">
      <w:pPr>
        <w:pStyle w:val="StandardWeb"/>
        <w:jc w:val="both"/>
        <w:rPr>
          <w:rFonts w:ascii="Times New Roman" w:hAnsi="Times New Roman" w:cs="Times New Roman"/>
        </w:rPr>
      </w:pPr>
    </w:p>
    <w:p w:rsidR="0067183B" w:rsidRPr="0067183B" w:rsidRDefault="0067183B" w:rsidP="00112F0C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183B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:rsidR="0067183B" w:rsidRDefault="00131FA8" w:rsidP="0067183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5C88">
        <w:rPr>
          <w:rFonts w:ascii="Times New Roman" w:hAnsi="Times New Roman" w:cs="Times New Roman"/>
          <w:sz w:val="24"/>
          <w:szCs w:val="24"/>
        </w:rPr>
        <w:t xml:space="preserve">Sredstva za realizaciju javnih potreba iz ovoga Programa ostvarivat će se do visine sredstava planiranih u Proračunu Grada </w:t>
      </w:r>
      <w:r w:rsidR="0067183B">
        <w:rPr>
          <w:rFonts w:ascii="Times New Roman" w:hAnsi="Times New Roman" w:cs="Times New Roman"/>
          <w:sz w:val="24"/>
          <w:szCs w:val="24"/>
        </w:rPr>
        <w:t>Biograda na Moru</w:t>
      </w:r>
      <w:r w:rsidRPr="00AD5C88">
        <w:rPr>
          <w:rFonts w:ascii="Times New Roman" w:hAnsi="Times New Roman" w:cs="Times New Roman"/>
          <w:sz w:val="24"/>
          <w:szCs w:val="24"/>
        </w:rPr>
        <w:t xml:space="preserve"> za 202</w:t>
      </w:r>
      <w:r w:rsidR="004F0333">
        <w:rPr>
          <w:rFonts w:ascii="Times New Roman" w:hAnsi="Times New Roman" w:cs="Times New Roman"/>
          <w:sz w:val="24"/>
          <w:szCs w:val="24"/>
        </w:rPr>
        <w:t>1</w:t>
      </w:r>
      <w:r w:rsidRPr="00AD5C88">
        <w:rPr>
          <w:rFonts w:ascii="Times New Roman" w:hAnsi="Times New Roman" w:cs="Times New Roman"/>
          <w:sz w:val="24"/>
          <w:szCs w:val="24"/>
        </w:rPr>
        <w:t xml:space="preserve">. godinu, prema priljevu sredstava u Proračun. </w:t>
      </w:r>
    </w:p>
    <w:p w:rsidR="00A64AA3" w:rsidRDefault="00A64AA3" w:rsidP="0067183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183B" w:rsidRPr="0067183B" w:rsidRDefault="0067183B" w:rsidP="0067183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183B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953E7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67183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56197" w:rsidRDefault="00131FA8" w:rsidP="0067183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5C88">
        <w:rPr>
          <w:rFonts w:ascii="Times New Roman" w:hAnsi="Times New Roman" w:cs="Times New Roman"/>
          <w:sz w:val="24"/>
          <w:szCs w:val="24"/>
        </w:rPr>
        <w:t xml:space="preserve">Sredstva za realizaciju javnih potreba iz ovog Programa isplaćivat će se ustanovama u kulturi kojih je osnivač Grad </w:t>
      </w:r>
      <w:r w:rsidR="0067183B">
        <w:rPr>
          <w:rFonts w:ascii="Times New Roman" w:hAnsi="Times New Roman" w:cs="Times New Roman"/>
          <w:sz w:val="24"/>
          <w:szCs w:val="24"/>
        </w:rPr>
        <w:t>Biograd na Moru</w:t>
      </w:r>
      <w:r w:rsidRPr="00AD5C88">
        <w:rPr>
          <w:rFonts w:ascii="Times New Roman" w:hAnsi="Times New Roman" w:cs="Times New Roman"/>
          <w:sz w:val="24"/>
          <w:szCs w:val="24"/>
        </w:rPr>
        <w:t xml:space="preserve"> na temelju zahtjeva i priloženih računa, a ostalim korisnicima sredstava na temelju ugovora. </w:t>
      </w:r>
    </w:p>
    <w:p w:rsidR="00A64AA3" w:rsidRDefault="00131FA8" w:rsidP="0067183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5C88">
        <w:rPr>
          <w:rFonts w:ascii="Times New Roman" w:hAnsi="Times New Roman" w:cs="Times New Roman"/>
          <w:sz w:val="24"/>
          <w:szCs w:val="24"/>
        </w:rPr>
        <w:t xml:space="preserve">Ugovorom se utvrđuju programi/projekti/aktivnosti/manifestacije koje se sufinanciraju, te međusobna prava i obveze davatelja i primatelja financijskih potpora. </w:t>
      </w:r>
    </w:p>
    <w:p w:rsidR="00A64AA3" w:rsidRDefault="00A64AA3" w:rsidP="00A64AA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64AA3" w:rsidRPr="00B56197" w:rsidRDefault="00B56197" w:rsidP="00B5619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197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="00953E7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5619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56197" w:rsidRDefault="00131FA8" w:rsidP="00B5619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5C88">
        <w:rPr>
          <w:rFonts w:ascii="Times New Roman" w:hAnsi="Times New Roman" w:cs="Times New Roman"/>
          <w:sz w:val="24"/>
          <w:szCs w:val="24"/>
        </w:rPr>
        <w:t xml:space="preserve">Korisnici sredstava Proračuna s kojima se zaključuje ugovor o izvođenju projekata obvezni su </w:t>
      </w:r>
      <w:r w:rsidR="00B56197">
        <w:rPr>
          <w:rFonts w:ascii="Times New Roman" w:hAnsi="Times New Roman" w:cs="Times New Roman"/>
          <w:sz w:val="24"/>
          <w:szCs w:val="24"/>
        </w:rPr>
        <w:t>Gradonačelniku</w:t>
      </w:r>
      <w:r w:rsidRPr="00AD5C88">
        <w:rPr>
          <w:rFonts w:ascii="Times New Roman" w:hAnsi="Times New Roman" w:cs="Times New Roman"/>
          <w:sz w:val="24"/>
          <w:szCs w:val="24"/>
        </w:rPr>
        <w:t xml:space="preserve"> dostaviti izvješće o ostvarenju projekta u roku određenim pozivom Upravnog odjela za dostavu izvješća, a najkasnije do 30. ožujka 202</w:t>
      </w:r>
      <w:r w:rsidR="004F0333">
        <w:rPr>
          <w:rFonts w:ascii="Times New Roman" w:hAnsi="Times New Roman" w:cs="Times New Roman"/>
          <w:sz w:val="24"/>
          <w:szCs w:val="24"/>
        </w:rPr>
        <w:t>1</w:t>
      </w:r>
      <w:r w:rsidRPr="00AD5C88">
        <w:rPr>
          <w:rFonts w:ascii="Times New Roman" w:hAnsi="Times New Roman" w:cs="Times New Roman"/>
          <w:sz w:val="24"/>
          <w:szCs w:val="24"/>
        </w:rPr>
        <w:t xml:space="preserve">. godine. </w:t>
      </w:r>
    </w:p>
    <w:p w:rsidR="0041739C" w:rsidRDefault="00131FA8" w:rsidP="00B5619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5C88">
        <w:rPr>
          <w:rFonts w:ascii="Times New Roman" w:hAnsi="Times New Roman" w:cs="Times New Roman"/>
          <w:sz w:val="24"/>
          <w:szCs w:val="24"/>
        </w:rPr>
        <w:t xml:space="preserve">Ukoliko korisnici sredstava Proračuna ne postupe kako je određeno prethodnim stavkom, može im se obustaviti isplata sredstava. </w:t>
      </w:r>
    </w:p>
    <w:p w:rsidR="001D2F1B" w:rsidRPr="005271BE" w:rsidRDefault="00131FA8" w:rsidP="00B56197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1BE">
        <w:rPr>
          <w:rFonts w:ascii="Times New Roman" w:hAnsi="Times New Roman" w:cs="Times New Roman"/>
          <w:sz w:val="24"/>
          <w:szCs w:val="24"/>
        </w:rPr>
        <w:t xml:space="preserve">Po prispjelim izvješćima, Upravni odjel podnosi izvješće o ostavrivanju njihovih projekata gardonačelniku Grada </w:t>
      </w:r>
      <w:r w:rsidR="005271BE" w:rsidRPr="005271BE">
        <w:rPr>
          <w:rFonts w:ascii="Times New Roman" w:hAnsi="Times New Roman" w:cs="Times New Roman"/>
          <w:sz w:val="24"/>
          <w:szCs w:val="24"/>
        </w:rPr>
        <w:t>Biograda na Moru</w:t>
      </w:r>
      <w:r w:rsidRPr="005271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2F1B" w:rsidRDefault="001D2F1B" w:rsidP="001D2F1B">
      <w:pPr>
        <w:pStyle w:val="Bezproreda"/>
        <w:jc w:val="both"/>
      </w:pPr>
    </w:p>
    <w:p w:rsidR="001D2F1B" w:rsidRPr="001D2F1B" w:rsidRDefault="001D2F1B" w:rsidP="001D2F1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2F1B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953E7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D2F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D2F1B" w:rsidRPr="001D2F1B" w:rsidRDefault="00131FA8" w:rsidP="001D2F1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2F1B">
        <w:rPr>
          <w:rFonts w:ascii="Times New Roman" w:hAnsi="Times New Roman" w:cs="Times New Roman"/>
          <w:sz w:val="24"/>
          <w:szCs w:val="24"/>
        </w:rPr>
        <w:t xml:space="preserve">Ustanove u kulturi kojih je osnivač Grad </w:t>
      </w:r>
      <w:r w:rsidR="001D2F1B" w:rsidRPr="001D2F1B">
        <w:rPr>
          <w:rFonts w:ascii="Times New Roman" w:hAnsi="Times New Roman" w:cs="Times New Roman"/>
          <w:sz w:val="24"/>
          <w:szCs w:val="24"/>
        </w:rPr>
        <w:t>Biograd na Moru</w:t>
      </w:r>
      <w:r w:rsidRPr="001D2F1B">
        <w:rPr>
          <w:rFonts w:ascii="Times New Roman" w:hAnsi="Times New Roman" w:cs="Times New Roman"/>
          <w:sz w:val="24"/>
          <w:szCs w:val="24"/>
        </w:rPr>
        <w:t xml:space="preserve"> (Pučko otvoreno u</w:t>
      </w:r>
      <w:r w:rsidR="001D2F1B" w:rsidRPr="001D2F1B">
        <w:rPr>
          <w:rFonts w:ascii="Times New Roman" w:hAnsi="Times New Roman" w:cs="Times New Roman"/>
          <w:sz w:val="24"/>
          <w:szCs w:val="24"/>
        </w:rPr>
        <w:t>čilište, Gradska knjižnica Biograd na Moru</w:t>
      </w:r>
      <w:r w:rsidRPr="001D2F1B">
        <w:rPr>
          <w:rFonts w:ascii="Times New Roman" w:hAnsi="Times New Roman" w:cs="Times New Roman"/>
          <w:sz w:val="24"/>
          <w:szCs w:val="24"/>
        </w:rPr>
        <w:t xml:space="preserve"> i Zavičajni muzej podnose izvješća o ostvarenju programa i utrošku sredstava za prethodnu godinu na temelju i u skladu s odredbama Odluke o izvršavanju proračuna Grada </w:t>
      </w:r>
      <w:r w:rsidR="001D2F1B" w:rsidRPr="001D2F1B">
        <w:rPr>
          <w:rFonts w:ascii="Times New Roman" w:hAnsi="Times New Roman" w:cs="Times New Roman"/>
          <w:sz w:val="24"/>
          <w:szCs w:val="24"/>
        </w:rPr>
        <w:t>Biograda na Moru</w:t>
      </w:r>
      <w:r w:rsidRPr="001D2F1B">
        <w:rPr>
          <w:rFonts w:ascii="Times New Roman" w:hAnsi="Times New Roman" w:cs="Times New Roman"/>
          <w:sz w:val="24"/>
          <w:szCs w:val="24"/>
        </w:rPr>
        <w:t xml:space="preserve"> za 202</w:t>
      </w:r>
      <w:r w:rsidR="004F0333">
        <w:rPr>
          <w:rFonts w:ascii="Times New Roman" w:hAnsi="Times New Roman" w:cs="Times New Roman"/>
          <w:sz w:val="24"/>
          <w:szCs w:val="24"/>
        </w:rPr>
        <w:t>1</w:t>
      </w:r>
      <w:r w:rsidRPr="001D2F1B">
        <w:rPr>
          <w:rFonts w:ascii="Times New Roman" w:hAnsi="Times New Roman" w:cs="Times New Roman"/>
          <w:sz w:val="24"/>
          <w:szCs w:val="24"/>
        </w:rPr>
        <w:t xml:space="preserve">. godinu. </w:t>
      </w:r>
    </w:p>
    <w:p w:rsidR="001D2F1B" w:rsidRPr="001D2F1B" w:rsidRDefault="001D2F1B" w:rsidP="001D2F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271BE" w:rsidRDefault="00112F0C" w:rsidP="00E67388">
      <w:pPr>
        <w:pStyle w:val="StandardWeb"/>
        <w:jc w:val="center"/>
        <w:rPr>
          <w:rFonts w:ascii="Times New Roman" w:eastAsiaTheme="minorHAnsi" w:hAnsi="Times New Roman" w:cs="Times New Roman"/>
        </w:rPr>
      </w:pPr>
      <w:r>
        <w:rPr>
          <w:rFonts w:ascii="Times New Roman" w:hAnsi="Times New Roman" w:cs="Times New Roman"/>
          <w:b/>
        </w:rPr>
        <w:t>I</w:t>
      </w:r>
      <w:r w:rsidR="00953E7A">
        <w:rPr>
          <w:rFonts w:ascii="Times New Roman" w:hAnsi="Times New Roman" w:cs="Times New Roman"/>
          <w:b/>
        </w:rPr>
        <w:t>X</w:t>
      </w:r>
      <w:r>
        <w:rPr>
          <w:rFonts w:ascii="Times New Roman" w:hAnsi="Times New Roman" w:cs="Times New Roman"/>
          <w:b/>
        </w:rPr>
        <w:t>.</w:t>
      </w:r>
    </w:p>
    <w:p w:rsidR="00820220" w:rsidRDefault="00112F0C" w:rsidP="005271BE">
      <w:pPr>
        <w:pStyle w:val="StandardWe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F0333">
        <w:rPr>
          <w:rFonts w:ascii="Times New Roman" w:hAnsi="Times New Roman" w:cs="Times New Roman"/>
        </w:rPr>
        <w:t xml:space="preserve">           </w:t>
      </w:r>
      <w:r w:rsidR="005271BE">
        <w:rPr>
          <w:rFonts w:ascii="Times New Roman" w:hAnsi="Times New Roman" w:cs="Times New Roman"/>
        </w:rPr>
        <w:t>Na temelju Programa javnih potreba u kulturi Grada Biograda na Moru za 202</w:t>
      </w:r>
      <w:r w:rsidR="004F0333">
        <w:rPr>
          <w:rFonts w:ascii="Times New Roman" w:hAnsi="Times New Roman" w:cs="Times New Roman"/>
        </w:rPr>
        <w:t>1</w:t>
      </w:r>
      <w:r w:rsidR="005271BE">
        <w:rPr>
          <w:rFonts w:ascii="Times New Roman" w:hAnsi="Times New Roman" w:cs="Times New Roman"/>
        </w:rPr>
        <w:t>. godinu i u skladu s Proračunom Grada za 202</w:t>
      </w:r>
      <w:r w:rsidR="004F0333">
        <w:rPr>
          <w:rFonts w:ascii="Times New Roman" w:hAnsi="Times New Roman" w:cs="Times New Roman"/>
        </w:rPr>
        <w:t>1</w:t>
      </w:r>
      <w:r w:rsidR="005271BE">
        <w:rPr>
          <w:rFonts w:ascii="Times New Roman" w:hAnsi="Times New Roman" w:cs="Times New Roman"/>
        </w:rPr>
        <w:t xml:space="preserve">. godinu sklopit će se ugovori s korisnicima financijskih sredstava o realizaciji programa i projekata. </w:t>
      </w:r>
    </w:p>
    <w:p w:rsidR="005271BE" w:rsidRDefault="00820220" w:rsidP="005271BE">
      <w:pPr>
        <w:pStyle w:val="StandardWe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</w:t>
      </w:r>
      <w:r w:rsidR="005271BE">
        <w:rPr>
          <w:rFonts w:ascii="Times New Roman" w:hAnsi="Times New Roman" w:cs="Times New Roman"/>
        </w:rPr>
        <w:t>Korisnici financijskih sredstava obvezni su dostaviti godišnje izvješće o realizaciji programa i projekata za prethodnu godinu sukladno Odluci o izvršavanju Proračuna Grada Biograda na Moru za 202</w:t>
      </w:r>
      <w:r w:rsidR="004F0333">
        <w:rPr>
          <w:rFonts w:ascii="Times New Roman" w:hAnsi="Times New Roman" w:cs="Times New Roman"/>
        </w:rPr>
        <w:t>1</w:t>
      </w:r>
      <w:r w:rsidR="005271BE">
        <w:rPr>
          <w:rFonts w:ascii="Times New Roman" w:hAnsi="Times New Roman" w:cs="Times New Roman"/>
        </w:rPr>
        <w:t>. godinu.</w:t>
      </w:r>
    </w:p>
    <w:p w:rsidR="005271BE" w:rsidRDefault="004F0333" w:rsidP="005271BE">
      <w:pPr>
        <w:pStyle w:val="StandardWeb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hAnsi="Times New Roman" w:cs="Times New Roman"/>
        </w:rPr>
        <w:t xml:space="preserve">          </w:t>
      </w:r>
      <w:r w:rsidR="005271BE">
        <w:rPr>
          <w:rFonts w:ascii="Times New Roman" w:hAnsi="Times New Roman" w:cs="Times New Roman"/>
        </w:rPr>
        <w:t>Jedinstveni upravni odjel Grada će pratiti izvršavanje ugovorenih obveza i u slučaju njihova neizvršavanja obustavit će njihovo daljnje financiranje.</w:t>
      </w:r>
    </w:p>
    <w:p w:rsidR="005271BE" w:rsidRDefault="005271BE" w:rsidP="005271BE">
      <w:pPr>
        <w:pStyle w:val="StandardWeb"/>
        <w:jc w:val="center"/>
        <w:rPr>
          <w:rFonts w:ascii="Times New Roman" w:hAnsi="Times New Roman" w:cs="Times New Roman"/>
        </w:rPr>
      </w:pPr>
    </w:p>
    <w:p w:rsidR="005271BE" w:rsidRDefault="00953E7A" w:rsidP="005271BE">
      <w:pPr>
        <w:pStyle w:val="StandardWeb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</w:t>
      </w:r>
      <w:r w:rsidR="005271BE">
        <w:rPr>
          <w:rFonts w:ascii="Times New Roman" w:hAnsi="Times New Roman" w:cs="Times New Roman"/>
          <w:b/>
        </w:rPr>
        <w:t>.</w:t>
      </w:r>
    </w:p>
    <w:p w:rsidR="005271BE" w:rsidRDefault="005271BE" w:rsidP="005271BE">
      <w:pPr>
        <w:pStyle w:val="StandardWeb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iCs/>
        </w:rPr>
        <w:t>Ovaj Program stupa na snagu osmoga dana od dana objave u "Službenom glasniku Grada Biograda na Moru".</w:t>
      </w:r>
    </w:p>
    <w:p w:rsidR="005271BE" w:rsidRDefault="005271BE" w:rsidP="005271BE">
      <w:pPr>
        <w:pStyle w:val="StandardWeb"/>
        <w:ind w:left="720"/>
        <w:jc w:val="both"/>
        <w:rPr>
          <w:rFonts w:ascii="Times New Roman" w:hAnsi="Times New Roman" w:cs="Times New Roman"/>
          <w:iCs/>
        </w:rPr>
      </w:pPr>
    </w:p>
    <w:p w:rsidR="005271BE" w:rsidRDefault="005271BE" w:rsidP="005271BE">
      <w:pPr>
        <w:pStyle w:val="StandardWeb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KLASA:612-01/</w:t>
      </w:r>
      <w:r w:rsidR="004F0333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-01/</w:t>
      </w:r>
      <w:r w:rsidR="00AC7EED">
        <w:rPr>
          <w:rFonts w:ascii="Times New Roman" w:hAnsi="Times New Roman" w:cs="Times New Roman"/>
          <w:b/>
        </w:rPr>
        <w:t>05</w:t>
      </w:r>
    </w:p>
    <w:p w:rsidR="005271BE" w:rsidRDefault="005271BE" w:rsidP="005271BE">
      <w:pPr>
        <w:pStyle w:val="StandardWeb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</w:t>
      </w:r>
      <w:r>
        <w:rPr>
          <w:rFonts w:ascii="Times New Roman" w:hAnsi="Times New Roman" w:cs="Times New Roman"/>
          <w:b/>
          <w:bCs/>
        </w:rPr>
        <w:t>R.BROJ:2198/16-02-</w:t>
      </w:r>
      <w:r w:rsidR="009F08E7">
        <w:rPr>
          <w:rFonts w:ascii="Times New Roman" w:hAnsi="Times New Roman" w:cs="Times New Roman"/>
          <w:b/>
          <w:bCs/>
        </w:rPr>
        <w:t>20</w:t>
      </w:r>
      <w:r w:rsidR="00C0710F">
        <w:rPr>
          <w:rFonts w:ascii="Times New Roman" w:hAnsi="Times New Roman" w:cs="Times New Roman"/>
          <w:b/>
          <w:bCs/>
        </w:rPr>
        <w:t>-</w:t>
      </w:r>
    </w:p>
    <w:p w:rsidR="005271BE" w:rsidRDefault="005271BE" w:rsidP="005271BE">
      <w:pPr>
        <w:pStyle w:val="StandardWeb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Biograd </w:t>
      </w:r>
      <w:r w:rsidR="009F08E7">
        <w:rPr>
          <w:rFonts w:ascii="Times New Roman" w:hAnsi="Times New Roman" w:cs="Times New Roman"/>
          <w:b/>
          <w:bCs/>
        </w:rPr>
        <w:t>na Moru, ___________ 2020</w:t>
      </w:r>
      <w:r>
        <w:rPr>
          <w:rFonts w:ascii="Times New Roman" w:hAnsi="Times New Roman" w:cs="Times New Roman"/>
          <w:b/>
          <w:bCs/>
        </w:rPr>
        <w:t>.  godine</w:t>
      </w:r>
    </w:p>
    <w:p w:rsidR="005271BE" w:rsidRDefault="005271BE" w:rsidP="005271BE">
      <w:pPr>
        <w:pStyle w:val="StandardWeb"/>
        <w:jc w:val="both"/>
        <w:rPr>
          <w:rFonts w:ascii="Times New Roman" w:hAnsi="Times New Roman" w:cs="Times New Roman"/>
          <w:b/>
          <w:bCs/>
        </w:rPr>
      </w:pPr>
    </w:p>
    <w:p w:rsidR="005271BE" w:rsidRDefault="005271BE" w:rsidP="00C0710F">
      <w:pPr>
        <w:pStyle w:val="StandardWe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GRADSKO  VIJEĆE  GRADA  BIOGRADA  NA  MORU</w:t>
      </w:r>
    </w:p>
    <w:p w:rsidR="005271BE" w:rsidRDefault="005271BE" w:rsidP="005271BE">
      <w:pPr>
        <w:pStyle w:val="StandardWeb"/>
        <w:jc w:val="both"/>
        <w:rPr>
          <w:rFonts w:ascii="Times New Roman" w:hAnsi="Times New Roman" w:cs="Times New Roman"/>
          <w:b/>
          <w:bCs/>
        </w:rPr>
      </w:pPr>
    </w:p>
    <w:p w:rsidR="005271BE" w:rsidRDefault="004F0333" w:rsidP="00C0710F">
      <w:pPr>
        <w:pStyle w:val="StandardWeb"/>
        <w:ind w:left="4956"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Predsjednik Gradskog vijeća</w:t>
      </w:r>
    </w:p>
    <w:p w:rsidR="005271BE" w:rsidRDefault="005271BE" w:rsidP="00C0710F">
      <w:pPr>
        <w:pStyle w:val="StandardWeb"/>
        <w:ind w:left="4956" w:firstLine="708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Tonči Šangulin</w:t>
      </w:r>
      <w:bookmarkStart w:id="0" w:name="_GoBack"/>
      <w:bookmarkEnd w:id="0"/>
    </w:p>
    <w:sectPr w:rsidR="005271BE" w:rsidSect="006B635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63C" w:rsidRDefault="0089563C" w:rsidP="001554E2">
      <w:pPr>
        <w:spacing w:after="0" w:line="240" w:lineRule="auto"/>
      </w:pPr>
      <w:r>
        <w:separator/>
      </w:r>
    </w:p>
  </w:endnote>
  <w:endnote w:type="continuationSeparator" w:id="0">
    <w:p w:rsidR="0089563C" w:rsidRDefault="0089563C" w:rsidP="00155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7848212"/>
      <w:docPartObj>
        <w:docPartGallery w:val="Page Numbers (Bottom of Page)"/>
        <w:docPartUnique/>
      </w:docPartObj>
    </w:sdtPr>
    <w:sdtEndPr/>
    <w:sdtContent>
      <w:p w:rsidR="007A25CE" w:rsidRDefault="0072650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10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A25CE" w:rsidRDefault="007A25C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63C" w:rsidRDefault="0089563C" w:rsidP="001554E2">
      <w:pPr>
        <w:spacing w:after="0" w:line="240" w:lineRule="auto"/>
      </w:pPr>
      <w:r>
        <w:separator/>
      </w:r>
    </w:p>
  </w:footnote>
  <w:footnote w:type="continuationSeparator" w:id="0">
    <w:p w:rsidR="0089563C" w:rsidRDefault="0089563C" w:rsidP="00155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24E18"/>
    <w:multiLevelType w:val="hybridMultilevel"/>
    <w:tmpl w:val="30F22AD2"/>
    <w:lvl w:ilvl="0" w:tplc="EFF899D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84D7A"/>
    <w:multiLevelType w:val="hybridMultilevel"/>
    <w:tmpl w:val="4F723B6E"/>
    <w:lvl w:ilvl="0" w:tplc="B4D26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640B5D"/>
    <w:multiLevelType w:val="hybridMultilevel"/>
    <w:tmpl w:val="43E8AA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47968"/>
    <w:multiLevelType w:val="hybridMultilevel"/>
    <w:tmpl w:val="9196B49E"/>
    <w:lvl w:ilvl="0" w:tplc="F8380F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C65B5"/>
    <w:multiLevelType w:val="hybridMultilevel"/>
    <w:tmpl w:val="374601BC"/>
    <w:lvl w:ilvl="0" w:tplc="B5DE9B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44C87"/>
    <w:multiLevelType w:val="hybridMultilevel"/>
    <w:tmpl w:val="40CC65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E0C15"/>
    <w:multiLevelType w:val="hybridMultilevel"/>
    <w:tmpl w:val="528C2A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4030"/>
    <w:rsid w:val="000126E5"/>
    <w:rsid w:val="00015D3A"/>
    <w:rsid w:val="0002231C"/>
    <w:rsid w:val="000244FE"/>
    <w:rsid w:val="00030023"/>
    <w:rsid w:val="00035537"/>
    <w:rsid w:val="00043692"/>
    <w:rsid w:val="000534FE"/>
    <w:rsid w:val="000536D4"/>
    <w:rsid w:val="00085A84"/>
    <w:rsid w:val="0008605F"/>
    <w:rsid w:val="0009469D"/>
    <w:rsid w:val="000A36F9"/>
    <w:rsid w:val="000D5D92"/>
    <w:rsid w:val="000E37C6"/>
    <w:rsid w:val="00100E2A"/>
    <w:rsid w:val="00101E96"/>
    <w:rsid w:val="00102CFC"/>
    <w:rsid w:val="001078E9"/>
    <w:rsid w:val="00112F0C"/>
    <w:rsid w:val="00114D39"/>
    <w:rsid w:val="00131FA8"/>
    <w:rsid w:val="00132327"/>
    <w:rsid w:val="001554E2"/>
    <w:rsid w:val="00186CA8"/>
    <w:rsid w:val="001A211C"/>
    <w:rsid w:val="001B34E9"/>
    <w:rsid w:val="001D1F1A"/>
    <w:rsid w:val="001D2F1B"/>
    <w:rsid w:val="001D55F0"/>
    <w:rsid w:val="001E3913"/>
    <w:rsid w:val="00211538"/>
    <w:rsid w:val="002205CA"/>
    <w:rsid w:val="002307A9"/>
    <w:rsid w:val="00236A74"/>
    <w:rsid w:val="00236D30"/>
    <w:rsid w:val="00236E2F"/>
    <w:rsid w:val="0024491B"/>
    <w:rsid w:val="00271AB0"/>
    <w:rsid w:val="00273132"/>
    <w:rsid w:val="00277E4A"/>
    <w:rsid w:val="00290C58"/>
    <w:rsid w:val="002D2693"/>
    <w:rsid w:val="002D3BAD"/>
    <w:rsid w:val="002E7483"/>
    <w:rsid w:val="0033018A"/>
    <w:rsid w:val="00330597"/>
    <w:rsid w:val="003333C8"/>
    <w:rsid w:val="003344CC"/>
    <w:rsid w:val="00334E76"/>
    <w:rsid w:val="003378A5"/>
    <w:rsid w:val="00342463"/>
    <w:rsid w:val="003469AC"/>
    <w:rsid w:val="00360FFC"/>
    <w:rsid w:val="00364F9A"/>
    <w:rsid w:val="003A7BC8"/>
    <w:rsid w:val="003D6FFC"/>
    <w:rsid w:val="0041065E"/>
    <w:rsid w:val="0041739C"/>
    <w:rsid w:val="004724FB"/>
    <w:rsid w:val="00474C49"/>
    <w:rsid w:val="00474FFD"/>
    <w:rsid w:val="004850DC"/>
    <w:rsid w:val="00490FC0"/>
    <w:rsid w:val="00491133"/>
    <w:rsid w:val="004A4826"/>
    <w:rsid w:val="004B70BE"/>
    <w:rsid w:val="004D1302"/>
    <w:rsid w:val="004D4AE4"/>
    <w:rsid w:val="004F0333"/>
    <w:rsid w:val="004F0834"/>
    <w:rsid w:val="004F177D"/>
    <w:rsid w:val="004F24DD"/>
    <w:rsid w:val="004F67EE"/>
    <w:rsid w:val="00500207"/>
    <w:rsid w:val="005031DA"/>
    <w:rsid w:val="005126AA"/>
    <w:rsid w:val="005242AF"/>
    <w:rsid w:val="005271BE"/>
    <w:rsid w:val="00541E51"/>
    <w:rsid w:val="00543682"/>
    <w:rsid w:val="00565387"/>
    <w:rsid w:val="00571E1E"/>
    <w:rsid w:val="005816EF"/>
    <w:rsid w:val="005907DE"/>
    <w:rsid w:val="005A0E2E"/>
    <w:rsid w:val="005A4FA1"/>
    <w:rsid w:val="005A7078"/>
    <w:rsid w:val="005A74C2"/>
    <w:rsid w:val="005B405B"/>
    <w:rsid w:val="005B5776"/>
    <w:rsid w:val="005C0290"/>
    <w:rsid w:val="005C174E"/>
    <w:rsid w:val="005D6016"/>
    <w:rsid w:val="005E2104"/>
    <w:rsid w:val="005E7096"/>
    <w:rsid w:val="005F5F78"/>
    <w:rsid w:val="00606027"/>
    <w:rsid w:val="00613A79"/>
    <w:rsid w:val="00617132"/>
    <w:rsid w:val="0062510B"/>
    <w:rsid w:val="00626E66"/>
    <w:rsid w:val="00635115"/>
    <w:rsid w:val="00640D49"/>
    <w:rsid w:val="00662C58"/>
    <w:rsid w:val="00670702"/>
    <w:rsid w:val="00670D64"/>
    <w:rsid w:val="0067183B"/>
    <w:rsid w:val="0067692D"/>
    <w:rsid w:val="006B23BC"/>
    <w:rsid w:val="006B635C"/>
    <w:rsid w:val="006C0367"/>
    <w:rsid w:val="006C5A3F"/>
    <w:rsid w:val="006C6D45"/>
    <w:rsid w:val="006D2151"/>
    <w:rsid w:val="006E72E2"/>
    <w:rsid w:val="006F05EA"/>
    <w:rsid w:val="0070682D"/>
    <w:rsid w:val="00712D72"/>
    <w:rsid w:val="00714A79"/>
    <w:rsid w:val="00722447"/>
    <w:rsid w:val="0072499D"/>
    <w:rsid w:val="0072650E"/>
    <w:rsid w:val="00730D52"/>
    <w:rsid w:val="007339DC"/>
    <w:rsid w:val="00745030"/>
    <w:rsid w:val="00754A80"/>
    <w:rsid w:val="0076222A"/>
    <w:rsid w:val="00782139"/>
    <w:rsid w:val="0079290B"/>
    <w:rsid w:val="007A25CE"/>
    <w:rsid w:val="007A3957"/>
    <w:rsid w:val="007B38CB"/>
    <w:rsid w:val="007D13F2"/>
    <w:rsid w:val="007E0615"/>
    <w:rsid w:val="007F0ED8"/>
    <w:rsid w:val="00805E5C"/>
    <w:rsid w:val="00820220"/>
    <w:rsid w:val="008311ED"/>
    <w:rsid w:val="00836E7A"/>
    <w:rsid w:val="008432C4"/>
    <w:rsid w:val="00846206"/>
    <w:rsid w:val="00852505"/>
    <w:rsid w:val="00852A73"/>
    <w:rsid w:val="00871595"/>
    <w:rsid w:val="00892B5C"/>
    <w:rsid w:val="0089563C"/>
    <w:rsid w:val="008B0451"/>
    <w:rsid w:val="008B0BD0"/>
    <w:rsid w:val="008C5D97"/>
    <w:rsid w:val="009079C9"/>
    <w:rsid w:val="009145DA"/>
    <w:rsid w:val="00926256"/>
    <w:rsid w:val="00926F79"/>
    <w:rsid w:val="00953E7A"/>
    <w:rsid w:val="00962A55"/>
    <w:rsid w:val="009635D7"/>
    <w:rsid w:val="009672D6"/>
    <w:rsid w:val="009A4A61"/>
    <w:rsid w:val="009A65F2"/>
    <w:rsid w:val="009B13CE"/>
    <w:rsid w:val="009E2FC7"/>
    <w:rsid w:val="009F08E7"/>
    <w:rsid w:val="009F59C7"/>
    <w:rsid w:val="00A134E9"/>
    <w:rsid w:val="00A223F6"/>
    <w:rsid w:val="00A259BF"/>
    <w:rsid w:val="00A25D28"/>
    <w:rsid w:val="00A31133"/>
    <w:rsid w:val="00A41279"/>
    <w:rsid w:val="00A57D63"/>
    <w:rsid w:val="00A61282"/>
    <w:rsid w:val="00A624C7"/>
    <w:rsid w:val="00A64AA3"/>
    <w:rsid w:val="00AA5078"/>
    <w:rsid w:val="00AB2DDF"/>
    <w:rsid w:val="00AB7771"/>
    <w:rsid w:val="00AC7EED"/>
    <w:rsid w:val="00AD5C88"/>
    <w:rsid w:val="00AE7D8E"/>
    <w:rsid w:val="00AF2205"/>
    <w:rsid w:val="00AF3601"/>
    <w:rsid w:val="00B33D5C"/>
    <w:rsid w:val="00B40E4A"/>
    <w:rsid w:val="00B56197"/>
    <w:rsid w:val="00B7407F"/>
    <w:rsid w:val="00BB1CE5"/>
    <w:rsid w:val="00BB24B9"/>
    <w:rsid w:val="00BC53B3"/>
    <w:rsid w:val="00BE0C51"/>
    <w:rsid w:val="00BE48D1"/>
    <w:rsid w:val="00C02D51"/>
    <w:rsid w:val="00C0710F"/>
    <w:rsid w:val="00C102A5"/>
    <w:rsid w:val="00C135AE"/>
    <w:rsid w:val="00C52326"/>
    <w:rsid w:val="00C64130"/>
    <w:rsid w:val="00C647C3"/>
    <w:rsid w:val="00C736DC"/>
    <w:rsid w:val="00C73725"/>
    <w:rsid w:val="00C81903"/>
    <w:rsid w:val="00CA1B71"/>
    <w:rsid w:val="00CA777F"/>
    <w:rsid w:val="00CD224A"/>
    <w:rsid w:val="00CD2291"/>
    <w:rsid w:val="00CE2705"/>
    <w:rsid w:val="00CE69CA"/>
    <w:rsid w:val="00CF302B"/>
    <w:rsid w:val="00CF3C41"/>
    <w:rsid w:val="00CF4030"/>
    <w:rsid w:val="00D145C8"/>
    <w:rsid w:val="00D22575"/>
    <w:rsid w:val="00D35236"/>
    <w:rsid w:val="00D36A3A"/>
    <w:rsid w:val="00D44F50"/>
    <w:rsid w:val="00D46C1B"/>
    <w:rsid w:val="00D50236"/>
    <w:rsid w:val="00D51F7B"/>
    <w:rsid w:val="00D56897"/>
    <w:rsid w:val="00D61BAF"/>
    <w:rsid w:val="00DC187D"/>
    <w:rsid w:val="00DC31F9"/>
    <w:rsid w:val="00DC6BEA"/>
    <w:rsid w:val="00DD38D6"/>
    <w:rsid w:val="00DD530E"/>
    <w:rsid w:val="00DE5B44"/>
    <w:rsid w:val="00DF37DB"/>
    <w:rsid w:val="00DF404D"/>
    <w:rsid w:val="00E3719A"/>
    <w:rsid w:val="00E42C15"/>
    <w:rsid w:val="00E56C7D"/>
    <w:rsid w:val="00E67388"/>
    <w:rsid w:val="00E720EE"/>
    <w:rsid w:val="00E725BD"/>
    <w:rsid w:val="00E77BE6"/>
    <w:rsid w:val="00EA1E53"/>
    <w:rsid w:val="00EA348B"/>
    <w:rsid w:val="00EF4420"/>
    <w:rsid w:val="00F1758B"/>
    <w:rsid w:val="00F32E07"/>
    <w:rsid w:val="00F45126"/>
    <w:rsid w:val="00F50B14"/>
    <w:rsid w:val="00F62A54"/>
    <w:rsid w:val="00F66476"/>
    <w:rsid w:val="00F81669"/>
    <w:rsid w:val="00F84571"/>
    <w:rsid w:val="00F94886"/>
    <w:rsid w:val="00FB1A14"/>
    <w:rsid w:val="00FB57C7"/>
    <w:rsid w:val="00FC47EF"/>
    <w:rsid w:val="00FC7003"/>
    <w:rsid w:val="00FD728A"/>
    <w:rsid w:val="00FE1F8E"/>
    <w:rsid w:val="00FE7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FE5A1-54DE-43CA-AF01-FD4EC765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D51"/>
    <w:rPr>
      <w:rFonts w:ascii="Calibri" w:eastAsia="Calibri" w:hAnsi="Calibri" w:cs="Times New Roman"/>
      <w:szCs w:val="22"/>
      <w:lang w:val="hu-H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5D3A"/>
    <w:pPr>
      <w:ind w:left="720"/>
      <w:contextualSpacing/>
    </w:pPr>
    <w:rPr>
      <w:rFonts w:asciiTheme="minorHAnsi" w:eastAsiaTheme="minorHAnsi" w:hAnsiTheme="minorHAnsi" w:cstheme="minorBidi"/>
      <w:szCs w:val="32"/>
      <w:lang w:val="hr-HR"/>
    </w:rPr>
  </w:style>
  <w:style w:type="paragraph" w:styleId="Bezproreda">
    <w:name w:val="No Spacing"/>
    <w:link w:val="BezproredaChar"/>
    <w:uiPriority w:val="1"/>
    <w:qFormat/>
    <w:rsid w:val="00A134E9"/>
    <w:pPr>
      <w:spacing w:after="0" w:line="240" w:lineRule="auto"/>
    </w:pPr>
  </w:style>
  <w:style w:type="character" w:customStyle="1" w:styleId="StandardWebChar1">
    <w:name w:val="Standard (Web) Char1"/>
    <w:aliases w:val="Standard (Web) Char Char,Standard (Web) Char Char Char Char Char,Standard (Web) Char Char Char  Char Char Char,Standard (Web) Char Char Char Char1"/>
    <w:basedOn w:val="Zadanifontodlomka"/>
    <w:link w:val="StandardWeb"/>
    <w:locked/>
    <w:rsid w:val="00474C49"/>
    <w:rPr>
      <w:rFonts w:ascii="Arial Unicode MS" w:eastAsia="Arial Unicode MS" w:hAnsi="Arial Unicode MS" w:cs="Arial Unicode MS"/>
      <w:sz w:val="24"/>
      <w:szCs w:val="24"/>
    </w:rPr>
  </w:style>
  <w:style w:type="paragraph" w:styleId="StandardWeb">
    <w:name w:val="Normal (Web)"/>
    <w:aliases w:val="Standard (Web) Char,Standard (Web) Char Char Char Char,Standard (Web) Char Char Char  Char Char,Standard (Web) Char Char Char"/>
    <w:link w:val="StandardWebChar1"/>
    <w:unhideWhenUsed/>
    <w:qFormat/>
    <w:rsid w:val="00474C49"/>
    <w:pPr>
      <w:tabs>
        <w:tab w:val="center" w:pos="4536"/>
        <w:tab w:val="right" w:pos="9072"/>
      </w:tabs>
      <w:spacing w:after="0" w:line="240" w:lineRule="auto"/>
      <w:contextualSpacing/>
    </w:pPr>
    <w:rPr>
      <w:rFonts w:ascii="Arial Unicode MS" w:eastAsia="Arial Unicode MS" w:hAnsi="Arial Unicode MS" w:cs="Arial Unicode MS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1554E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Cs w:val="32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1554E2"/>
  </w:style>
  <w:style w:type="paragraph" w:styleId="Podnoje">
    <w:name w:val="footer"/>
    <w:basedOn w:val="Normal"/>
    <w:link w:val="PodnojeChar"/>
    <w:uiPriority w:val="99"/>
    <w:unhideWhenUsed/>
    <w:rsid w:val="001554E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Cs w:val="32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1554E2"/>
  </w:style>
  <w:style w:type="character" w:customStyle="1" w:styleId="BezproredaChar">
    <w:name w:val="Bez proreda Char"/>
    <w:link w:val="Bezproreda"/>
    <w:uiPriority w:val="1"/>
    <w:locked/>
    <w:rsid w:val="00132327"/>
  </w:style>
  <w:style w:type="character" w:styleId="Naglaeno">
    <w:name w:val="Strong"/>
    <w:basedOn w:val="Zadanifontodlomka"/>
    <w:uiPriority w:val="22"/>
    <w:qFormat/>
    <w:rsid w:val="001323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7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C34ED-B8F8-4D2C-B88E-25F820A6D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2963</Words>
  <Characters>16891</Characters>
  <Application>Microsoft Office Word</Application>
  <DocSecurity>0</DocSecurity>
  <Lines>140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biograd2</cp:lastModifiedBy>
  <cp:revision>237</cp:revision>
  <dcterms:created xsi:type="dcterms:W3CDTF">2020-01-16T13:50:00Z</dcterms:created>
  <dcterms:modified xsi:type="dcterms:W3CDTF">2020-11-20T18:04:00Z</dcterms:modified>
</cp:coreProperties>
</file>